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DE0F" w14:textId="1F6E8AB6" w:rsidR="00746267" w:rsidRDefault="00E928EB" w:rsidP="00706ED6">
      <w:pPr>
        <w:spacing w:after="160"/>
        <w:rPr>
          <w:rFonts w:ascii="Arial" w:hAnsi="Arial" w:cs="Arial"/>
          <w:b/>
          <w:color w:val="000000" w:themeColor="text1"/>
          <w:sz w:val="28"/>
          <w:szCs w:val="28"/>
        </w:rPr>
      </w:pPr>
      <w:r>
        <w:rPr>
          <w:rFonts w:ascii="Arial" w:hAnsi="Arial" w:cs="Arial"/>
          <w:b/>
          <w:color w:val="000000" w:themeColor="text1"/>
          <w:sz w:val="28"/>
          <w:szCs w:val="28"/>
        </w:rPr>
        <w:t>SNAP and the Eligibility Prescreening Tool:</w:t>
      </w:r>
      <w:r>
        <w:rPr>
          <w:rFonts w:ascii="Arial" w:hAnsi="Arial" w:cs="Arial"/>
          <w:b/>
          <w:color w:val="000000" w:themeColor="text1"/>
          <w:sz w:val="28"/>
          <w:szCs w:val="28"/>
        </w:rPr>
        <w:br/>
        <w:t>Sample Outreach Language</w:t>
      </w:r>
      <w:r w:rsidR="00880226">
        <w:rPr>
          <w:rFonts w:ascii="Arial" w:hAnsi="Arial" w:cs="Arial"/>
          <w:b/>
          <w:color w:val="000000" w:themeColor="text1"/>
          <w:sz w:val="28"/>
          <w:szCs w:val="28"/>
        </w:rPr>
        <w:t xml:space="preserve"> for </w:t>
      </w:r>
      <w:r>
        <w:rPr>
          <w:rFonts w:ascii="Arial" w:hAnsi="Arial" w:cs="Arial"/>
          <w:b/>
          <w:color w:val="000000" w:themeColor="text1"/>
          <w:sz w:val="28"/>
          <w:szCs w:val="28"/>
        </w:rPr>
        <w:t xml:space="preserve">Schools &amp; </w:t>
      </w:r>
      <w:r w:rsidR="00880226">
        <w:rPr>
          <w:rFonts w:ascii="Arial" w:hAnsi="Arial" w:cs="Arial"/>
          <w:b/>
          <w:color w:val="000000" w:themeColor="text1"/>
          <w:sz w:val="28"/>
          <w:szCs w:val="28"/>
        </w:rPr>
        <w:t>Community Partners</w:t>
      </w:r>
      <w:r w:rsidR="00651BFF">
        <w:rPr>
          <w:rFonts w:ascii="Arial" w:hAnsi="Arial" w:cs="Arial"/>
          <w:b/>
          <w:color w:val="000000" w:themeColor="text1"/>
          <w:sz w:val="28"/>
          <w:szCs w:val="28"/>
        </w:rPr>
        <w:br/>
      </w:r>
    </w:p>
    <w:p w14:paraId="1FADBFAA" w14:textId="3B734F5D" w:rsidR="00651BFF" w:rsidRPr="00852970" w:rsidRDefault="00D82CFA" w:rsidP="00651BFF">
      <w:pPr>
        <w:spacing w:after="160"/>
        <w:rPr>
          <w:rFonts w:ascii="Arial" w:hAnsi="Arial" w:cs="Arial"/>
          <w:iCs/>
          <w:color w:val="000000" w:themeColor="text1"/>
          <w:sz w:val="22"/>
          <w:szCs w:val="22"/>
        </w:rPr>
      </w:pPr>
      <w:r>
        <w:rPr>
          <w:rFonts w:ascii="Arial" w:hAnsi="Arial" w:cs="Arial"/>
          <w:iCs/>
          <w:color w:val="000000" w:themeColor="text1"/>
          <w:sz w:val="22"/>
          <w:szCs w:val="22"/>
        </w:rPr>
        <w:t>This resource includes English and Spanish messaging to use</w:t>
      </w:r>
      <w:r w:rsidR="007A4B45" w:rsidRPr="007A4B45">
        <w:rPr>
          <w:rFonts w:ascii="Arial" w:hAnsi="Arial" w:cs="Arial"/>
          <w:iCs/>
          <w:color w:val="000000" w:themeColor="text1"/>
          <w:sz w:val="22"/>
          <w:szCs w:val="22"/>
        </w:rPr>
        <w:t xml:space="preserve"> in newsletters, emails, websites, social media, </w:t>
      </w:r>
      <w:r>
        <w:rPr>
          <w:rFonts w:ascii="Arial" w:hAnsi="Arial" w:cs="Arial"/>
          <w:iCs/>
          <w:color w:val="000000" w:themeColor="text1"/>
          <w:sz w:val="22"/>
          <w:szCs w:val="22"/>
        </w:rPr>
        <w:t>and</w:t>
      </w:r>
      <w:r w:rsidR="007A4B45" w:rsidRPr="007A4B45">
        <w:rPr>
          <w:rFonts w:ascii="Arial" w:hAnsi="Arial" w:cs="Arial"/>
          <w:iCs/>
          <w:color w:val="000000" w:themeColor="text1"/>
          <w:sz w:val="22"/>
          <w:szCs w:val="22"/>
        </w:rPr>
        <w:t xml:space="preserve"> other communications with families. Copy and paste the language below.</w:t>
      </w:r>
    </w:p>
    <w:p w14:paraId="679EAAE8" w14:textId="3C070FC4" w:rsidR="00852970" w:rsidRPr="00852970" w:rsidRDefault="00721CB1" w:rsidP="00651BFF">
      <w:pPr>
        <w:spacing w:after="160"/>
        <w:rPr>
          <w:rFonts w:ascii="Arial" w:hAnsi="Arial" w:cs="Arial"/>
          <w:b/>
          <w:bCs/>
          <w:color w:val="000000" w:themeColor="text1"/>
          <w:sz w:val="22"/>
          <w:szCs w:val="22"/>
        </w:rPr>
      </w:pPr>
      <w:r>
        <w:rPr>
          <w:rFonts w:ascii="Arial" w:hAnsi="Arial" w:cs="Arial"/>
          <w:b/>
          <w:bCs/>
          <w:color w:val="000000" w:themeColor="text1"/>
          <w:sz w:val="22"/>
          <w:szCs w:val="22"/>
        </w:rPr>
        <w:t>Sample Language</w:t>
      </w:r>
    </w:p>
    <w:p w14:paraId="44E26306" w14:textId="1A791358" w:rsid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rPr>
        <w:t xml:space="preserve">If your family is struggling to have enough to eat, SNAP may be able to help. SNAP provides monthly benefits to buy food at grocery stores and farmers markets. SNAP can help kids get the nutrition they need. To see if your family may be eligible, </w:t>
      </w:r>
      <w:r>
        <w:rPr>
          <w:rFonts w:ascii="Arial" w:hAnsi="Arial" w:cs="Arial"/>
          <w:color w:val="000000" w:themeColor="text1"/>
          <w:sz w:val="22"/>
          <w:szCs w:val="22"/>
        </w:rPr>
        <w:t xml:space="preserve">visit </w:t>
      </w:r>
      <w:r w:rsidRPr="00B76D3C">
        <w:rPr>
          <w:rFonts w:ascii="Arial" w:hAnsi="Arial" w:cs="Arial"/>
          <w:color w:val="000000" w:themeColor="text1"/>
          <w:sz w:val="22"/>
          <w:szCs w:val="22"/>
        </w:rPr>
        <w:t>SNAPHelpNY</w:t>
      </w:r>
      <w:r w:rsidR="00E928EB">
        <w:rPr>
          <w:rFonts w:ascii="Arial" w:hAnsi="Arial" w:cs="Arial"/>
          <w:color w:val="000000" w:themeColor="text1"/>
          <w:sz w:val="22"/>
          <w:szCs w:val="22"/>
        </w:rPr>
        <w:t>.org</w:t>
      </w:r>
      <w:r>
        <w:rPr>
          <w:rFonts w:ascii="Arial" w:hAnsi="Arial" w:cs="Arial"/>
          <w:color w:val="000000" w:themeColor="text1"/>
          <w:sz w:val="22"/>
          <w:szCs w:val="22"/>
        </w:rPr>
        <w:t xml:space="preserve"> </w:t>
      </w:r>
      <w:r w:rsidRPr="00B76D3C">
        <w:rPr>
          <w:rFonts w:ascii="Arial" w:hAnsi="Arial" w:cs="Arial"/>
          <w:color w:val="000000" w:themeColor="text1"/>
          <w:sz w:val="22"/>
          <w:szCs w:val="22"/>
        </w:rPr>
        <w:t>or text SNAPNY to 844-366-3435</w:t>
      </w:r>
      <w:r>
        <w:rPr>
          <w:rFonts w:ascii="Arial" w:hAnsi="Arial" w:cs="Arial"/>
          <w:color w:val="000000" w:themeColor="text1"/>
          <w:sz w:val="22"/>
          <w:szCs w:val="22"/>
        </w:rPr>
        <w:t xml:space="preserve"> </w:t>
      </w:r>
      <w:r w:rsidRPr="002B4938">
        <w:rPr>
          <w:rFonts w:ascii="Arial" w:hAnsi="Arial" w:cs="Arial"/>
          <w:iCs/>
          <w:color w:val="000000" w:themeColor="text1"/>
          <w:sz w:val="22"/>
          <w:szCs w:val="22"/>
        </w:rPr>
        <w:t>and answer just a few questions. In less than 5 minutes, you will learn if you may be eligible and how to apply for SNAP. Hunger Solutions New York can also help you complete and submit your application. It is free and confidential.</w:t>
      </w:r>
    </w:p>
    <w:p w14:paraId="5D62C9C1" w14:textId="6EE9C186" w:rsid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lang w:val="es-ES_tradnl"/>
        </w:rPr>
        <w:t xml:space="preserve">Si su familia tiene dificultades para conseguir suficientes alimentos, SNAP puede ayudar. SNAP ofrece beneficios mensuales para comprar alimentos en supermercados y mercados de agricultores. SNAP puede ayudar a que los niños reciban la nutrición que necesitan. Para ver si su familia sería elegible, visite </w:t>
      </w:r>
      <w:r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Pr="002B4938">
        <w:rPr>
          <w:rFonts w:ascii="Arial" w:hAnsi="Arial" w:cs="Arial"/>
          <w:iCs/>
          <w:color w:val="000000" w:themeColor="text1"/>
          <w:sz w:val="22"/>
          <w:szCs w:val="22"/>
          <w:lang w:val="es-ES_tradnl"/>
        </w:rPr>
        <w:t xml:space="preserve"> </w:t>
      </w:r>
      <w:r w:rsidR="00B51056" w:rsidRPr="00B51056">
        <w:rPr>
          <w:rFonts w:ascii="Arial" w:hAnsi="Arial" w:cs="Arial"/>
          <w:iCs/>
          <w:color w:val="000000" w:themeColor="text1"/>
          <w:sz w:val="22"/>
          <w:szCs w:val="22"/>
          <w:lang w:val="es-ES_tradnl"/>
        </w:rPr>
        <w:t>o envíe un mensaje de texto con la palabra SNAPNY al 844-366-343</w:t>
      </w:r>
      <w:r w:rsidR="00B51056">
        <w:rPr>
          <w:rFonts w:ascii="Arial" w:hAnsi="Arial" w:cs="Arial"/>
          <w:iCs/>
          <w:color w:val="000000" w:themeColor="text1"/>
          <w:sz w:val="22"/>
          <w:szCs w:val="22"/>
          <w:lang w:val="es-ES_tradnl"/>
        </w:rPr>
        <w:t xml:space="preserve">5 </w:t>
      </w:r>
      <w:r w:rsidRPr="002B4938">
        <w:rPr>
          <w:rFonts w:ascii="Arial" w:hAnsi="Arial" w:cs="Arial"/>
          <w:iCs/>
          <w:color w:val="000000" w:themeColor="text1"/>
          <w:sz w:val="22"/>
          <w:szCs w:val="22"/>
          <w:lang w:val="es-ES_tradnl"/>
        </w:rPr>
        <w:t xml:space="preserve">y simplemente responda algunas preguntas. En menos de 5 minutos sabrá si su familia sería elegible y cómo solicitar el subsidio de SNAP. </w:t>
      </w:r>
      <w:proofErr w:type="spellStart"/>
      <w:r w:rsidRPr="002B4938">
        <w:rPr>
          <w:rFonts w:ascii="Arial" w:hAnsi="Arial" w:cs="Arial"/>
          <w:iCs/>
          <w:color w:val="000000" w:themeColor="text1"/>
          <w:sz w:val="22"/>
          <w:szCs w:val="22"/>
          <w:lang w:val="es-ES_tradnl"/>
        </w:rPr>
        <w:t>Hunger</w:t>
      </w:r>
      <w:proofErr w:type="spellEnd"/>
      <w:r w:rsidRPr="002B4938">
        <w:rPr>
          <w:rFonts w:ascii="Arial" w:hAnsi="Arial" w:cs="Arial"/>
          <w:iCs/>
          <w:color w:val="000000" w:themeColor="text1"/>
          <w:sz w:val="22"/>
          <w:szCs w:val="22"/>
          <w:lang w:val="es-ES_tradnl"/>
        </w:rPr>
        <w:t xml:space="preserve"> </w:t>
      </w:r>
      <w:proofErr w:type="spellStart"/>
      <w:r w:rsidRPr="002B4938">
        <w:rPr>
          <w:rFonts w:ascii="Arial" w:hAnsi="Arial" w:cs="Arial"/>
          <w:iCs/>
          <w:color w:val="000000" w:themeColor="text1"/>
          <w:sz w:val="22"/>
          <w:szCs w:val="22"/>
          <w:lang w:val="es-ES_tradnl"/>
        </w:rPr>
        <w:t>Solutions</w:t>
      </w:r>
      <w:proofErr w:type="spellEnd"/>
      <w:r w:rsidRPr="002B4938">
        <w:rPr>
          <w:rFonts w:ascii="Arial" w:hAnsi="Arial" w:cs="Arial"/>
          <w:iCs/>
          <w:color w:val="000000" w:themeColor="text1"/>
          <w:sz w:val="22"/>
          <w:szCs w:val="22"/>
          <w:lang w:val="es-ES_tradnl"/>
        </w:rPr>
        <w:t xml:space="preserve"> New York también puede ayudarle a completar y enviar su solicitud. Es gratuito y confidencial.</w:t>
      </w:r>
    </w:p>
    <w:p w14:paraId="6559FB42" w14:textId="77777777" w:rsidR="002B4938" w:rsidRDefault="002B4938" w:rsidP="002B4938">
      <w:pPr>
        <w:spacing w:after="160"/>
        <w:rPr>
          <w:rFonts w:ascii="Arial" w:hAnsi="Arial" w:cs="Arial"/>
          <w:iCs/>
          <w:color w:val="000000" w:themeColor="text1"/>
          <w:sz w:val="22"/>
          <w:szCs w:val="22"/>
        </w:rPr>
      </w:pPr>
    </w:p>
    <w:p w14:paraId="0D5F96C5" w14:textId="352D64EF" w:rsid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rPr>
        <w:t>Do you need help buying food for your family? With SNAP</w:t>
      </w:r>
      <w:r w:rsidR="00E928EB">
        <w:rPr>
          <w:rFonts w:ascii="Arial" w:hAnsi="Arial" w:cs="Arial"/>
          <w:iCs/>
          <w:color w:val="000000" w:themeColor="text1"/>
          <w:sz w:val="22"/>
          <w:szCs w:val="22"/>
        </w:rPr>
        <w:t>,</w:t>
      </w:r>
      <w:r w:rsidRPr="002B4938">
        <w:rPr>
          <w:rFonts w:ascii="Arial" w:hAnsi="Arial" w:cs="Arial"/>
          <w:iCs/>
          <w:color w:val="000000" w:themeColor="text1"/>
          <w:sz w:val="22"/>
          <w:szCs w:val="22"/>
        </w:rPr>
        <w:t xml:space="preserve"> you will have more to spend at the grocery store each month. To see if you may be eligible, visit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B76D3C">
        <w:rPr>
          <w:rFonts w:ascii="Arial" w:hAnsi="Arial" w:cs="Arial"/>
          <w:color w:val="000000" w:themeColor="text1"/>
          <w:sz w:val="22"/>
          <w:szCs w:val="22"/>
        </w:rPr>
        <w:t xml:space="preserve"> </w:t>
      </w:r>
      <w:r w:rsidRPr="00B76D3C">
        <w:rPr>
          <w:rFonts w:ascii="Arial" w:hAnsi="Arial" w:cs="Arial"/>
          <w:color w:val="000000" w:themeColor="text1"/>
          <w:sz w:val="22"/>
          <w:szCs w:val="22"/>
        </w:rPr>
        <w:t>or text SNAPNY to 844-366-3435</w:t>
      </w:r>
      <w:r w:rsidRPr="002B4938">
        <w:rPr>
          <w:rFonts w:ascii="Arial" w:hAnsi="Arial" w:cs="Arial"/>
          <w:iCs/>
          <w:color w:val="000000" w:themeColor="text1"/>
          <w:sz w:val="22"/>
          <w:szCs w:val="22"/>
        </w:rPr>
        <w:t>. In less than 5 minutes you can see if you may be eligible and learn how to apply.</w:t>
      </w:r>
    </w:p>
    <w:p w14:paraId="7173F3D1" w14:textId="28F1ADBF" w:rsid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lang w:val="es-ES_tradnl"/>
        </w:rPr>
        <w:t xml:space="preserve">¿Necesita ayuda para comprar alimentos para su familia? Con el programa SNAP, tendrá más para gastar en supermercados todos los meses. Para ver si usted sería elegible para el programa SNAP, visite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B51056">
        <w:rPr>
          <w:rFonts w:ascii="Arial" w:hAnsi="Arial" w:cs="Arial"/>
          <w:color w:val="000000" w:themeColor="text1"/>
          <w:sz w:val="22"/>
          <w:szCs w:val="22"/>
        </w:rPr>
        <w:t xml:space="preserve"> </w:t>
      </w:r>
      <w:r w:rsidR="00B51056" w:rsidRPr="00B51056">
        <w:rPr>
          <w:rFonts w:ascii="Arial" w:hAnsi="Arial" w:cs="Arial"/>
          <w:color w:val="000000" w:themeColor="text1"/>
          <w:sz w:val="22"/>
          <w:szCs w:val="22"/>
        </w:rPr>
        <w:t xml:space="preserve">o </w:t>
      </w:r>
      <w:proofErr w:type="spellStart"/>
      <w:r w:rsidR="00B51056" w:rsidRPr="00B51056">
        <w:rPr>
          <w:rFonts w:ascii="Arial" w:hAnsi="Arial" w:cs="Arial"/>
          <w:color w:val="000000" w:themeColor="text1"/>
          <w:sz w:val="22"/>
          <w:szCs w:val="22"/>
        </w:rPr>
        <w:t>envíe</w:t>
      </w:r>
      <w:proofErr w:type="spellEnd"/>
      <w:r w:rsidR="00B51056" w:rsidRPr="00B51056">
        <w:rPr>
          <w:rFonts w:ascii="Arial" w:hAnsi="Arial" w:cs="Arial"/>
          <w:color w:val="000000" w:themeColor="text1"/>
          <w:sz w:val="22"/>
          <w:szCs w:val="22"/>
        </w:rPr>
        <w:t xml:space="preserve"> un </w:t>
      </w:r>
      <w:proofErr w:type="spellStart"/>
      <w:r w:rsidR="00B51056" w:rsidRPr="00B51056">
        <w:rPr>
          <w:rFonts w:ascii="Arial" w:hAnsi="Arial" w:cs="Arial"/>
          <w:color w:val="000000" w:themeColor="text1"/>
          <w:sz w:val="22"/>
          <w:szCs w:val="22"/>
        </w:rPr>
        <w:t>mensaje</w:t>
      </w:r>
      <w:proofErr w:type="spellEnd"/>
      <w:r w:rsidR="00B51056" w:rsidRPr="00B51056">
        <w:rPr>
          <w:rFonts w:ascii="Arial" w:hAnsi="Arial" w:cs="Arial"/>
          <w:color w:val="000000" w:themeColor="text1"/>
          <w:sz w:val="22"/>
          <w:szCs w:val="22"/>
        </w:rPr>
        <w:t xml:space="preserve"> de </w:t>
      </w:r>
      <w:proofErr w:type="spellStart"/>
      <w:r w:rsidR="00B51056" w:rsidRPr="00B51056">
        <w:rPr>
          <w:rFonts w:ascii="Arial" w:hAnsi="Arial" w:cs="Arial"/>
          <w:color w:val="000000" w:themeColor="text1"/>
          <w:sz w:val="22"/>
          <w:szCs w:val="22"/>
        </w:rPr>
        <w:t>texto</w:t>
      </w:r>
      <w:proofErr w:type="spellEnd"/>
      <w:r w:rsidR="00B51056" w:rsidRPr="00B51056">
        <w:rPr>
          <w:rFonts w:ascii="Arial" w:hAnsi="Arial" w:cs="Arial"/>
          <w:color w:val="000000" w:themeColor="text1"/>
          <w:sz w:val="22"/>
          <w:szCs w:val="22"/>
        </w:rPr>
        <w:t xml:space="preserve"> con la palabra SNAPNY al 844-366-343</w:t>
      </w:r>
      <w:r w:rsidR="00B51056">
        <w:rPr>
          <w:rFonts w:ascii="Arial" w:hAnsi="Arial" w:cs="Arial"/>
          <w:color w:val="000000" w:themeColor="text1"/>
          <w:sz w:val="22"/>
          <w:szCs w:val="22"/>
        </w:rPr>
        <w:t>5</w:t>
      </w:r>
      <w:r w:rsidRPr="002B4938">
        <w:rPr>
          <w:rFonts w:ascii="Arial" w:hAnsi="Arial" w:cs="Arial"/>
          <w:iCs/>
          <w:color w:val="000000" w:themeColor="text1"/>
          <w:sz w:val="22"/>
          <w:szCs w:val="22"/>
          <w:lang w:val="es-ES_tradnl"/>
        </w:rPr>
        <w:t>. En menos de 5 minutos verá si su familia sería elegible y aprenderá cómo solicitar la ayuda de SNAP.</w:t>
      </w:r>
    </w:p>
    <w:p w14:paraId="09863BA3" w14:textId="77777777" w:rsidR="002B4938" w:rsidRDefault="002B4938" w:rsidP="002B4938">
      <w:pPr>
        <w:spacing w:after="160"/>
        <w:rPr>
          <w:rFonts w:ascii="Arial" w:hAnsi="Arial" w:cs="Arial"/>
          <w:iCs/>
          <w:color w:val="000000" w:themeColor="text1"/>
          <w:sz w:val="22"/>
          <w:szCs w:val="22"/>
        </w:rPr>
      </w:pPr>
    </w:p>
    <w:p w14:paraId="42EFF2CE" w14:textId="532FB955" w:rsid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rPr>
        <w:t>SNAP helps you buy the groceries your family needs and supports our local economy. By applying</w:t>
      </w:r>
      <w:r w:rsidR="00E928EB">
        <w:rPr>
          <w:rFonts w:ascii="Arial" w:hAnsi="Arial" w:cs="Arial"/>
          <w:iCs/>
          <w:color w:val="000000" w:themeColor="text1"/>
          <w:sz w:val="22"/>
          <w:szCs w:val="22"/>
        </w:rPr>
        <w:t>,</w:t>
      </w:r>
      <w:r w:rsidRPr="002B4938">
        <w:rPr>
          <w:rFonts w:ascii="Arial" w:hAnsi="Arial" w:cs="Arial"/>
          <w:iCs/>
          <w:color w:val="000000" w:themeColor="text1"/>
          <w:sz w:val="22"/>
          <w:szCs w:val="22"/>
        </w:rPr>
        <w:t xml:space="preserve"> you’re also helping our school receive additional funding to feed more kids! Visit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2B4938">
        <w:rPr>
          <w:rFonts w:ascii="Arial" w:hAnsi="Arial" w:cs="Arial"/>
          <w:iCs/>
          <w:color w:val="000000" w:themeColor="text1"/>
          <w:sz w:val="22"/>
          <w:szCs w:val="22"/>
        </w:rPr>
        <w:t xml:space="preserve"> </w:t>
      </w:r>
      <w:r w:rsidRPr="002B4938">
        <w:rPr>
          <w:rFonts w:ascii="Arial" w:hAnsi="Arial" w:cs="Arial"/>
          <w:iCs/>
          <w:color w:val="000000" w:themeColor="text1"/>
          <w:sz w:val="22"/>
          <w:szCs w:val="22"/>
        </w:rPr>
        <w:t>and answer a few questions to see if your family may be eligible.</w:t>
      </w:r>
    </w:p>
    <w:p w14:paraId="0B4DC908" w14:textId="71F65983" w:rsid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lang w:val="es-ES_tradnl"/>
        </w:rPr>
        <w:t xml:space="preserve">SNAP le ayuda a comprar los alimentos que su familia necesita y apoya nuestra economía local. Al presentar la solicitud, también está ayudando a nuestra escuela a recibir fondos adicionales para alimentar a más niños. Visite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2B4938">
        <w:rPr>
          <w:rFonts w:ascii="Arial" w:hAnsi="Arial" w:cs="Arial"/>
          <w:iCs/>
          <w:color w:val="000000" w:themeColor="text1"/>
          <w:sz w:val="22"/>
          <w:szCs w:val="22"/>
          <w:lang w:val="es-ES_tradnl"/>
        </w:rPr>
        <w:t xml:space="preserve"> </w:t>
      </w:r>
      <w:r w:rsidRPr="002B4938">
        <w:rPr>
          <w:rFonts w:ascii="Arial" w:hAnsi="Arial" w:cs="Arial"/>
          <w:iCs/>
          <w:color w:val="000000" w:themeColor="text1"/>
          <w:sz w:val="22"/>
          <w:szCs w:val="22"/>
          <w:lang w:val="es-ES_tradnl"/>
        </w:rPr>
        <w:t>y simplemente responda algunas preguntas para ver si su familia puede ser elegible.</w:t>
      </w:r>
    </w:p>
    <w:p w14:paraId="46927FF1" w14:textId="77777777" w:rsidR="002B4938" w:rsidRDefault="002B4938" w:rsidP="002B4938">
      <w:pPr>
        <w:spacing w:after="160"/>
        <w:rPr>
          <w:rFonts w:ascii="Arial" w:hAnsi="Arial" w:cs="Arial"/>
          <w:iCs/>
          <w:color w:val="000000" w:themeColor="text1"/>
          <w:sz w:val="22"/>
          <w:szCs w:val="22"/>
        </w:rPr>
      </w:pPr>
    </w:p>
    <w:p w14:paraId="40FC9875" w14:textId="2985F260" w:rsidR="002B4938" w:rsidRPr="002B4938" w:rsidRDefault="002B4938" w:rsidP="002B4938">
      <w:pPr>
        <w:spacing w:after="160"/>
        <w:rPr>
          <w:rFonts w:ascii="Arial" w:hAnsi="Arial" w:cs="Arial"/>
          <w:iCs/>
          <w:color w:val="000000" w:themeColor="text1"/>
          <w:sz w:val="22"/>
          <w:szCs w:val="22"/>
        </w:rPr>
      </w:pPr>
      <w:r w:rsidRPr="002B4938">
        <w:rPr>
          <w:rFonts w:ascii="Arial" w:hAnsi="Arial" w:cs="Arial"/>
          <w:iCs/>
          <w:color w:val="000000" w:themeColor="text1"/>
          <w:sz w:val="22"/>
          <w:szCs w:val="22"/>
        </w:rPr>
        <w:t xml:space="preserve">SNAP provides monthly benefits to use at grocery stores. Together with school meals, SNAP helps kids get the food they need. It also helps our school receive additional funding that benefits students. Visit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B76D3C">
        <w:rPr>
          <w:rFonts w:ascii="Arial" w:hAnsi="Arial" w:cs="Arial"/>
          <w:color w:val="000000" w:themeColor="text1"/>
          <w:sz w:val="22"/>
          <w:szCs w:val="22"/>
        </w:rPr>
        <w:t xml:space="preserve"> </w:t>
      </w:r>
      <w:r w:rsidRPr="00B76D3C">
        <w:rPr>
          <w:rFonts w:ascii="Arial" w:hAnsi="Arial" w:cs="Arial"/>
          <w:color w:val="000000" w:themeColor="text1"/>
          <w:sz w:val="22"/>
          <w:szCs w:val="22"/>
        </w:rPr>
        <w:t>or text SNAPNY to 844-366-3435</w:t>
      </w:r>
      <w:r>
        <w:rPr>
          <w:rFonts w:ascii="Arial" w:hAnsi="Arial" w:cs="Arial"/>
          <w:color w:val="000000" w:themeColor="text1"/>
          <w:sz w:val="22"/>
          <w:szCs w:val="22"/>
        </w:rPr>
        <w:t xml:space="preserve"> </w:t>
      </w:r>
      <w:r w:rsidRPr="002B4938">
        <w:rPr>
          <w:rFonts w:ascii="Arial" w:hAnsi="Arial" w:cs="Arial"/>
          <w:iCs/>
          <w:color w:val="000000" w:themeColor="text1"/>
          <w:sz w:val="22"/>
          <w:szCs w:val="22"/>
        </w:rPr>
        <w:t>and answer just a few questions. In less than 5 minutes you will learn if you may be eligible and how to apply for SNAP.</w:t>
      </w:r>
    </w:p>
    <w:p w14:paraId="35718F41" w14:textId="77777777" w:rsidR="002B4938" w:rsidRPr="002B4938" w:rsidRDefault="002B4938" w:rsidP="002B4938">
      <w:pPr>
        <w:spacing w:after="160"/>
        <w:rPr>
          <w:rFonts w:ascii="Arial" w:hAnsi="Arial" w:cs="Arial"/>
          <w:iCs/>
          <w:color w:val="000000" w:themeColor="text1"/>
          <w:sz w:val="22"/>
          <w:szCs w:val="22"/>
        </w:rPr>
      </w:pPr>
    </w:p>
    <w:p w14:paraId="60CD4C77" w14:textId="15FAA3AB" w:rsidR="002B4938" w:rsidRDefault="002B4938" w:rsidP="002B4938">
      <w:pPr>
        <w:spacing w:after="160"/>
        <w:rPr>
          <w:rFonts w:ascii="Arial" w:hAnsi="Arial" w:cs="Arial"/>
          <w:iCs/>
          <w:color w:val="000000" w:themeColor="text1"/>
          <w:sz w:val="22"/>
          <w:szCs w:val="22"/>
          <w:lang w:val="es-ES_tradnl"/>
        </w:rPr>
      </w:pPr>
      <w:r w:rsidRPr="002B4938">
        <w:rPr>
          <w:rFonts w:ascii="Arial" w:hAnsi="Arial" w:cs="Arial"/>
          <w:iCs/>
          <w:color w:val="000000" w:themeColor="text1"/>
          <w:sz w:val="22"/>
          <w:szCs w:val="22"/>
          <w:lang w:val="es-ES_tradnl"/>
        </w:rPr>
        <w:lastRenderedPageBreak/>
        <w:t xml:space="preserve">SNAP ofrece beneficios mensuales para usar en supermercados. Junto con las comidas escolares, el programa SNAP ayuda a los niños a obtener los alimentos que necesitan. También ayuda a que nuestra escuela reciba financiamiento adicional que beneficia a los estudiantes. Visite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B51056">
        <w:rPr>
          <w:rFonts w:ascii="Arial" w:hAnsi="Arial" w:cs="Arial"/>
          <w:iCs/>
          <w:color w:val="000000" w:themeColor="text1"/>
          <w:sz w:val="22"/>
          <w:szCs w:val="22"/>
          <w:lang w:val="es-ES_tradnl"/>
        </w:rPr>
        <w:t xml:space="preserve"> </w:t>
      </w:r>
      <w:r w:rsidR="00B51056" w:rsidRPr="00B51056">
        <w:rPr>
          <w:rFonts w:ascii="Arial" w:hAnsi="Arial" w:cs="Arial"/>
          <w:iCs/>
          <w:color w:val="000000" w:themeColor="text1"/>
          <w:sz w:val="22"/>
          <w:szCs w:val="22"/>
          <w:lang w:val="es-ES_tradnl"/>
        </w:rPr>
        <w:t>o envíe un mensaje de texto con la palabra SNAPNY al 844-366-343</w:t>
      </w:r>
      <w:r w:rsidR="00B51056">
        <w:rPr>
          <w:rFonts w:ascii="Arial" w:hAnsi="Arial" w:cs="Arial"/>
          <w:iCs/>
          <w:color w:val="000000" w:themeColor="text1"/>
          <w:sz w:val="22"/>
          <w:szCs w:val="22"/>
          <w:lang w:val="es-ES_tradnl"/>
        </w:rPr>
        <w:t xml:space="preserve">5 </w:t>
      </w:r>
      <w:r w:rsidRPr="002B4938">
        <w:rPr>
          <w:rFonts w:ascii="Arial" w:hAnsi="Arial" w:cs="Arial"/>
          <w:iCs/>
          <w:color w:val="000000" w:themeColor="text1"/>
          <w:sz w:val="22"/>
          <w:szCs w:val="22"/>
          <w:lang w:val="es-ES_tradnl"/>
        </w:rPr>
        <w:t>y simplemente responda algunas preguntas. En menos de 5 minutos sabrá si puede su familia sería elegible y cómo solicitar los beneficios de SNAP.</w:t>
      </w:r>
    </w:p>
    <w:p w14:paraId="4C7E208D" w14:textId="77777777" w:rsidR="002B4938" w:rsidRDefault="002B4938" w:rsidP="002B4938">
      <w:pPr>
        <w:spacing w:after="160"/>
        <w:rPr>
          <w:rFonts w:ascii="Arial" w:hAnsi="Arial" w:cs="Arial"/>
          <w:iCs/>
          <w:color w:val="000000" w:themeColor="text1"/>
          <w:sz w:val="22"/>
          <w:szCs w:val="22"/>
          <w:lang w:val="es-ES_tradnl"/>
        </w:rPr>
      </w:pPr>
    </w:p>
    <w:p w14:paraId="32524D49" w14:textId="05D9ED85" w:rsidR="002B4938" w:rsidRDefault="002B4938" w:rsidP="002B4938">
      <w:pPr>
        <w:spacing w:after="160"/>
        <w:rPr>
          <w:rFonts w:ascii="Arial" w:hAnsi="Arial" w:cs="Arial"/>
          <w:iCs/>
          <w:color w:val="000000" w:themeColor="text1"/>
          <w:sz w:val="22"/>
          <w:szCs w:val="22"/>
          <w:lang w:val="es-ES_tradnl"/>
        </w:rPr>
      </w:pPr>
      <w:r w:rsidRPr="002B4938">
        <w:rPr>
          <w:rFonts w:ascii="Arial" w:hAnsi="Arial" w:cs="Arial"/>
          <w:iCs/>
          <w:color w:val="000000" w:themeColor="text1"/>
          <w:sz w:val="22"/>
          <w:szCs w:val="22"/>
        </w:rPr>
        <w:t xml:space="preserve">Find out today if you may qualify for SNAP to purchase food for your family. Visit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2B4938">
        <w:rPr>
          <w:rFonts w:ascii="Arial" w:hAnsi="Arial" w:cs="Arial"/>
          <w:iCs/>
          <w:color w:val="000000" w:themeColor="text1"/>
          <w:sz w:val="22"/>
          <w:szCs w:val="22"/>
        </w:rPr>
        <w:t xml:space="preserve"> </w:t>
      </w:r>
      <w:r w:rsidRPr="002B4938">
        <w:rPr>
          <w:rFonts w:ascii="Arial" w:hAnsi="Arial" w:cs="Arial"/>
          <w:iCs/>
          <w:color w:val="000000" w:themeColor="text1"/>
          <w:sz w:val="22"/>
          <w:szCs w:val="22"/>
        </w:rPr>
        <w:t>and answer just a few questions. In less than 5 minutes, you will learn if you may be eligible and how to apply for SNAP.</w:t>
      </w:r>
    </w:p>
    <w:p w14:paraId="16A95307" w14:textId="55BF9FB7" w:rsidR="002B4938" w:rsidRDefault="002B4938" w:rsidP="002B4938">
      <w:pPr>
        <w:spacing w:after="160"/>
        <w:rPr>
          <w:rFonts w:ascii="Arial" w:hAnsi="Arial" w:cs="Arial"/>
          <w:iCs/>
          <w:color w:val="000000" w:themeColor="text1"/>
          <w:sz w:val="22"/>
          <w:szCs w:val="22"/>
          <w:lang w:val="es-ES_tradnl"/>
        </w:rPr>
      </w:pPr>
      <w:r w:rsidRPr="002B4938">
        <w:rPr>
          <w:rFonts w:ascii="Arial" w:hAnsi="Arial" w:cs="Arial"/>
          <w:iCs/>
          <w:color w:val="000000" w:themeColor="text1"/>
          <w:sz w:val="22"/>
          <w:szCs w:val="22"/>
          <w:lang w:val="es-ES_tradnl"/>
        </w:rPr>
        <w:t xml:space="preserve">Averigüe hoy mismo si puede calificar para el programa SNAP para comprar alimentos para su familia. Visite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2B4938">
        <w:rPr>
          <w:rFonts w:ascii="Arial" w:hAnsi="Arial" w:cs="Arial"/>
          <w:iCs/>
          <w:color w:val="000000" w:themeColor="text1"/>
          <w:sz w:val="22"/>
          <w:szCs w:val="22"/>
          <w:lang w:val="es-ES_tradnl"/>
        </w:rPr>
        <w:t xml:space="preserve"> </w:t>
      </w:r>
      <w:r w:rsidRPr="002B4938">
        <w:rPr>
          <w:rFonts w:ascii="Arial" w:hAnsi="Arial" w:cs="Arial"/>
          <w:iCs/>
          <w:color w:val="000000" w:themeColor="text1"/>
          <w:sz w:val="22"/>
          <w:szCs w:val="22"/>
          <w:lang w:val="es-ES_tradnl"/>
        </w:rPr>
        <w:t>y simplemente responda algunas preguntas. En menos de 5 minutos, sabrá si su familia sería elegible y cómo solicitar los beneficios de SNAP.</w:t>
      </w:r>
    </w:p>
    <w:p w14:paraId="3569299C" w14:textId="77777777" w:rsidR="002B4938" w:rsidRDefault="002B4938" w:rsidP="002B4938">
      <w:pPr>
        <w:spacing w:after="160"/>
        <w:rPr>
          <w:rFonts w:ascii="Arial" w:hAnsi="Arial" w:cs="Arial"/>
          <w:iCs/>
          <w:color w:val="000000" w:themeColor="text1"/>
          <w:sz w:val="22"/>
          <w:szCs w:val="22"/>
          <w:lang w:val="es-ES_tradnl"/>
        </w:rPr>
      </w:pPr>
    </w:p>
    <w:p w14:paraId="2B4E43AD" w14:textId="3BC4FF7C" w:rsidR="002B4938" w:rsidRDefault="002B4938" w:rsidP="002B4938">
      <w:pPr>
        <w:spacing w:after="160"/>
        <w:rPr>
          <w:rFonts w:ascii="Arial" w:hAnsi="Arial" w:cs="Arial"/>
          <w:iCs/>
          <w:color w:val="000000" w:themeColor="text1"/>
          <w:sz w:val="22"/>
          <w:szCs w:val="22"/>
          <w:lang w:val="es-ES_tradnl"/>
        </w:rPr>
      </w:pPr>
      <w:r w:rsidRPr="002B4938">
        <w:rPr>
          <w:rFonts w:ascii="Arial" w:hAnsi="Arial" w:cs="Arial"/>
          <w:iCs/>
          <w:color w:val="000000" w:themeColor="text1"/>
          <w:sz w:val="22"/>
          <w:szCs w:val="22"/>
        </w:rPr>
        <w:t>Do you need help buying groceries? SNAP helps families get the food they need. Visit</w:t>
      </w:r>
      <w:r>
        <w:rPr>
          <w:rFonts w:ascii="Arial" w:hAnsi="Arial" w:cs="Arial"/>
          <w:iCs/>
          <w:color w:val="000000" w:themeColor="text1"/>
          <w:sz w:val="22"/>
          <w:szCs w:val="22"/>
        </w:rPr>
        <w:t xml:space="preserv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B76D3C">
        <w:rPr>
          <w:rFonts w:ascii="Arial" w:hAnsi="Arial" w:cs="Arial"/>
          <w:color w:val="000000" w:themeColor="text1"/>
          <w:sz w:val="22"/>
          <w:szCs w:val="22"/>
        </w:rPr>
        <w:t xml:space="preserve"> </w:t>
      </w:r>
      <w:r w:rsidRPr="00B76D3C">
        <w:rPr>
          <w:rFonts w:ascii="Arial" w:hAnsi="Arial" w:cs="Arial"/>
          <w:color w:val="000000" w:themeColor="text1"/>
          <w:sz w:val="22"/>
          <w:szCs w:val="22"/>
        </w:rPr>
        <w:t>or text SNAPNY to 844-366-3435</w:t>
      </w:r>
      <w:r>
        <w:rPr>
          <w:rFonts w:ascii="Arial" w:hAnsi="Arial" w:cs="Arial"/>
          <w:color w:val="000000" w:themeColor="text1"/>
          <w:sz w:val="22"/>
          <w:szCs w:val="22"/>
        </w:rPr>
        <w:t xml:space="preserve"> </w:t>
      </w:r>
      <w:r w:rsidRPr="002B4938">
        <w:rPr>
          <w:rFonts w:ascii="Arial" w:hAnsi="Arial" w:cs="Arial"/>
          <w:iCs/>
          <w:color w:val="000000" w:themeColor="text1"/>
          <w:sz w:val="22"/>
          <w:szCs w:val="22"/>
        </w:rPr>
        <w:t>and answer a few questions to see if your family may be eligible.</w:t>
      </w:r>
    </w:p>
    <w:p w14:paraId="20F8EF4F" w14:textId="1AD17625" w:rsidR="002B4938" w:rsidRDefault="002B4938" w:rsidP="002B4938">
      <w:pPr>
        <w:spacing w:after="160"/>
        <w:rPr>
          <w:rFonts w:ascii="Arial" w:hAnsi="Arial" w:cs="Arial"/>
          <w:iCs/>
          <w:color w:val="000000" w:themeColor="text1"/>
          <w:sz w:val="22"/>
          <w:szCs w:val="22"/>
          <w:lang w:val="es-ES_tradnl"/>
        </w:rPr>
      </w:pPr>
      <w:r w:rsidRPr="002B4938">
        <w:rPr>
          <w:rFonts w:ascii="Arial" w:hAnsi="Arial" w:cs="Arial"/>
          <w:iCs/>
          <w:color w:val="000000" w:themeColor="text1"/>
          <w:sz w:val="22"/>
          <w:szCs w:val="22"/>
          <w:lang w:val="es-ES_tradnl"/>
        </w:rPr>
        <w:t xml:space="preserve">¿Necesita ayuda para comprar alimentos? SNAP ayuda a las familias a obtener los alimentos que necesitan. Visite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00E928EB" w:rsidRPr="00B51056">
        <w:rPr>
          <w:rFonts w:ascii="Arial" w:hAnsi="Arial" w:cs="Arial"/>
          <w:iCs/>
          <w:color w:val="000000" w:themeColor="text1"/>
          <w:sz w:val="22"/>
          <w:szCs w:val="22"/>
          <w:lang w:val="es-ES_tradnl"/>
        </w:rPr>
        <w:t xml:space="preserve"> </w:t>
      </w:r>
      <w:r w:rsidR="00B51056" w:rsidRPr="00B51056">
        <w:rPr>
          <w:rFonts w:ascii="Arial" w:hAnsi="Arial" w:cs="Arial"/>
          <w:iCs/>
          <w:color w:val="000000" w:themeColor="text1"/>
          <w:sz w:val="22"/>
          <w:szCs w:val="22"/>
          <w:lang w:val="es-ES_tradnl"/>
        </w:rPr>
        <w:t>o envíe un mensaje de texto con la palabra SNAPNY al 844-366-343</w:t>
      </w:r>
      <w:r w:rsidR="00B51056">
        <w:rPr>
          <w:rFonts w:ascii="Arial" w:hAnsi="Arial" w:cs="Arial"/>
          <w:iCs/>
          <w:color w:val="000000" w:themeColor="text1"/>
          <w:sz w:val="22"/>
          <w:szCs w:val="22"/>
          <w:lang w:val="es-ES_tradnl"/>
        </w:rPr>
        <w:t xml:space="preserve">5 </w:t>
      </w:r>
      <w:r w:rsidRPr="002B4938">
        <w:rPr>
          <w:rFonts w:ascii="Arial" w:hAnsi="Arial" w:cs="Arial"/>
          <w:iCs/>
          <w:color w:val="000000" w:themeColor="text1"/>
          <w:sz w:val="22"/>
          <w:szCs w:val="22"/>
          <w:lang w:val="es-ES_tradnl"/>
        </w:rPr>
        <w:t>y simplemente responda algunas preguntas para ver si su familia sería elegible.</w:t>
      </w:r>
    </w:p>
    <w:p w14:paraId="16856052" w14:textId="77777777" w:rsidR="002B4938" w:rsidRDefault="002B4938" w:rsidP="002B4938">
      <w:pPr>
        <w:spacing w:after="160"/>
        <w:rPr>
          <w:rFonts w:ascii="Arial" w:hAnsi="Arial" w:cs="Arial"/>
          <w:iCs/>
          <w:color w:val="000000" w:themeColor="text1"/>
          <w:sz w:val="22"/>
          <w:szCs w:val="22"/>
          <w:lang w:val="es-ES_tradnl"/>
        </w:rPr>
      </w:pPr>
    </w:p>
    <w:p w14:paraId="1F9A3BB1" w14:textId="7436540A" w:rsidR="002B4938" w:rsidRPr="002B4938" w:rsidRDefault="002B4938" w:rsidP="002B4938">
      <w:pPr>
        <w:spacing w:after="160"/>
        <w:rPr>
          <w:rFonts w:ascii="Arial" w:hAnsi="Arial" w:cs="Arial"/>
          <w:iCs/>
          <w:color w:val="000000" w:themeColor="text1"/>
          <w:sz w:val="22"/>
          <w:szCs w:val="22"/>
          <w:lang w:val="es-ES_tradnl"/>
        </w:rPr>
      </w:pPr>
      <w:r w:rsidRPr="002B4938">
        <w:rPr>
          <w:rFonts w:ascii="Arial" w:hAnsi="Arial" w:cs="Arial"/>
          <w:iCs/>
          <w:color w:val="000000" w:themeColor="text1"/>
          <w:sz w:val="22"/>
          <w:szCs w:val="22"/>
        </w:rPr>
        <w:t xml:space="preserve">Many families rely on SNAP to put food on the table. To learn if SNAP can help you feed your family, visit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Pr="002B4938">
        <w:rPr>
          <w:rFonts w:ascii="Arial" w:hAnsi="Arial" w:cs="Arial"/>
          <w:iCs/>
          <w:color w:val="000000" w:themeColor="text1"/>
          <w:sz w:val="22"/>
          <w:szCs w:val="22"/>
        </w:rPr>
        <w:t>. In less than 5 minutes, you will learn if you may be eligible and how to apply.</w:t>
      </w:r>
      <w:r w:rsidRPr="002B4938">
        <w:rPr>
          <w:rFonts w:ascii="Arial" w:hAnsi="Arial" w:cs="Arial"/>
          <w:iCs/>
          <w:color w:val="000000" w:themeColor="text1"/>
          <w:sz w:val="22"/>
          <w:szCs w:val="22"/>
        </w:rPr>
        <w:br/>
      </w:r>
      <w:r w:rsidRPr="002B4938">
        <w:rPr>
          <w:rFonts w:ascii="Arial" w:hAnsi="Arial" w:cs="Arial"/>
          <w:iCs/>
          <w:color w:val="000000" w:themeColor="text1"/>
          <w:sz w:val="22"/>
          <w:szCs w:val="22"/>
        </w:rPr>
        <w:br/>
      </w:r>
      <w:r w:rsidRPr="002B4938">
        <w:rPr>
          <w:rFonts w:ascii="Arial" w:hAnsi="Arial" w:cs="Arial"/>
          <w:iCs/>
          <w:color w:val="000000" w:themeColor="text1"/>
          <w:sz w:val="22"/>
          <w:szCs w:val="22"/>
          <w:lang w:val="es-ES_tradnl"/>
        </w:rPr>
        <w:t xml:space="preserve">Muchas familias confían en el programa SNAP para poner alimentos en la mesa. Para saber si el SNAP puede ayudarle a alimentar a su familia, visite </w:t>
      </w:r>
      <w:r w:rsidR="00E928EB" w:rsidRPr="002B4938">
        <w:rPr>
          <w:rFonts w:ascii="Arial" w:hAnsi="Arial" w:cs="Arial"/>
          <w:color w:val="000000" w:themeColor="text1"/>
          <w:sz w:val="22"/>
          <w:szCs w:val="22"/>
        </w:rPr>
        <w:t>SNAPHelpNY</w:t>
      </w:r>
      <w:r w:rsidR="00E928EB">
        <w:rPr>
          <w:rFonts w:ascii="Arial" w:hAnsi="Arial" w:cs="Arial"/>
          <w:color w:val="000000" w:themeColor="text1"/>
          <w:sz w:val="22"/>
          <w:szCs w:val="22"/>
        </w:rPr>
        <w:t>.org</w:t>
      </w:r>
      <w:r w:rsidRPr="002B4938">
        <w:rPr>
          <w:rFonts w:ascii="Arial" w:hAnsi="Arial" w:cs="Arial"/>
          <w:iCs/>
          <w:color w:val="000000" w:themeColor="text1"/>
          <w:sz w:val="22"/>
          <w:szCs w:val="22"/>
          <w:lang w:val="es-ES_tradnl"/>
        </w:rPr>
        <w:t>. En menos de 5 minutos, sabrá si su familia sería elegible y cómo solicitarlo.</w:t>
      </w:r>
    </w:p>
    <w:p w14:paraId="38E790F1" w14:textId="77777777" w:rsidR="007D28F8" w:rsidRPr="007D28F8" w:rsidRDefault="007D28F8" w:rsidP="00651BFF">
      <w:pPr>
        <w:spacing w:after="160"/>
        <w:rPr>
          <w:rFonts w:ascii="Arial" w:hAnsi="Arial" w:cs="Arial"/>
          <w:color w:val="000000" w:themeColor="text1"/>
          <w:sz w:val="22"/>
          <w:szCs w:val="22"/>
        </w:rPr>
      </w:pPr>
    </w:p>
    <w:sectPr w:rsidR="007D28F8" w:rsidRPr="007D28F8" w:rsidSect="00651BFF">
      <w:headerReference w:type="default" r:id="rId7"/>
      <w:footerReference w:type="even" r:id="rId8"/>
      <w:footerReference w:type="default" r:id="rId9"/>
      <w:headerReference w:type="first" r:id="rId10"/>
      <w:footerReference w:type="first" r:id="rId11"/>
      <w:pgSz w:w="12240" w:h="15840"/>
      <w:pgMar w:top="1725"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1C3A" w14:textId="77777777" w:rsidR="00A27BCA" w:rsidRDefault="00A27BCA" w:rsidP="00746267">
      <w:r>
        <w:separator/>
      </w:r>
    </w:p>
  </w:endnote>
  <w:endnote w:type="continuationSeparator" w:id="0">
    <w:p w14:paraId="3FFF21D1" w14:textId="77777777" w:rsidR="00A27BCA" w:rsidRDefault="00A27BCA" w:rsidP="0074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0670479"/>
      <w:docPartObj>
        <w:docPartGallery w:val="Page Numbers (Bottom of Page)"/>
        <w:docPartUnique/>
      </w:docPartObj>
    </w:sdtPr>
    <w:sdtEndPr>
      <w:rPr>
        <w:rStyle w:val="PageNumber"/>
      </w:rPr>
    </w:sdtEndPr>
    <w:sdtContent>
      <w:p w14:paraId="71D3B506" w14:textId="77777777" w:rsidR="00AE0457" w:rsidRDefault="00AE0457" w:rsidP="000C40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D4AAFA" w14:textId="77777777" w:rsidR="00AE0457" w:rsidRDefault="00AE0457" w:rsidP="00AE04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66626"/>
      <w:docPartObj>
        <w:docPartGallery w:val="Page Numbers (Bottom of Page)"/>
        <w:docPartUnique/>
      </w:docPartObj>
    </w:sdtPr>
    <w:sdtEndPr>
      <w:rPr>
        <w:rStyle w:val="PageNumber"/>
        <w:rFonts w:ascii="Arial" w:hAnsi="Arial" w:cs="Arial"/>
        <w:color w:val="7F7F7F" w:themeColor="text1" w:themeTint="80"/>
        <w:sz w:val="20"/>
        <w:szCs w:val="20"/>
      </w:rPr>
    </w:sdtEndPr>
    <w:sdtContent>
      <w:p w14:paraId="1EB40D72" w14:textId="77777777" w:rsidR="00AE0457" w:rsidRPr="00AE0457" w:rsidRDefault="00AE0457" w:rsidP="0086250B">
        <w:pPr>
          <w:pStyle w:val="Footer"/>
          <w:framePr w:wrap="none" w:vAnchor="text" w:hAnchor="page" w:x="11281" w:y="-10"/>
          <w:rPr>
            <w:rStyle w:val="PageNumber"/>
            <w:rFonts w:ascii="Arial" w:hAnsi="Arial" w:cs="Arial"/>
            <w:color w:val="7F7F7F" w:themeColor="text1" w:themeTint="80"/>
            <w:sz w:val="20"/>
            <w:szCs w:val="20"/>
          </w:rPr>
        </w:pPr>
        <w:r w:rsidRPr="00AE0457">
          <w:rPr>
            <w:rStyle w:val="PageNumber"/>
            <w:rFonts w:ascii="Arial" w:hAnsi="Arial" w:cs="Arial"/>
            <w:color w:val="7F7F7F" w:themeColor="text1" w:themeTint="80"/>
            <w:sz w:val="20"/>
            <w:szCs w:val="20"/>
          </w:rPr>
          <w:fldChar w:fldCharType="begin"/>
        </w:r>
        <w:r w:rsidRPr="00AE0457">
          <w:rPr>
            <w:rStyle w:val="PageNumber"/>
            <w:rFonts w:ascii="Arial" w:hAnsi="Arial" w:cs="Arial"/>
            <w:color w:val="7F7F7F" w:themeColor="text1" w:themeTint="80"/>
            <w:sz w:val="20"/>
            <w:szCs w:val="20"/>
          </w:rPr>
          <w:instrText xml:space="preserve"> PAGE </w:instrText>
        </w:r>
        <w:r w:rsidRPr="00AE0457">
          <w:rPr>
            <w:rStyle w:val="PageNumber"/>
            <w:rFonts w:ascii="Arial" w:hAnsi="Arial" w:cs="Arial"/>
            <w:color w:val="7F7F7F" w:themeColor="text1" w:themeTint="80"/>
            <w:sz w:val="20"/>
            <w:szCs w:val="20"/>
          </w:rPr>
          <w:fldChar w:fldCharType="separate"/>
        </w:r>
        <w:r w:rsidRPr="00AE0457">
          <w:rPr>
            <w:rStyle w:val="PageNumber"/>
            <w:rFonts w:ascii="Arial" w:hAnsi="Arial" w:cs="Arial"/>
            <w:noProof/>
            <w:color w:val="7F7F7F" w:themeColor="text1" w:themeTint="80"/>
            <w:sz w:val="20"/>
            <w:szCs w:val="20"/>
          </w:rPr>
          <w:t>1</w:t>
        </w:r>
        <w:r w:rsidRPr="00AE0457">
          <w:rPr>
            <w:rStyle w:val="PageNumber"/>
            <w:rFonts w:ascii="Arial" w:hAnsi="Arial" w:cs="Arial"/>
            <w:color w:val="7F7F7F" w:themeColor="text1" w:themeTint="80"/>
            <w:sz w:val="20"/>
            <w:szCs w:val="20"/>
          </w:rPr>
          <w:fldChar w:fldCharType="end"/>
        </w:r>
      </w:p>
    </w:sdtContent>
  </w:sdt>
  <w:p w14:paraId="7C748422" w14:textId="77777777" w:rsidR="00746267" w:rsidRDefault="00471667" w:rsidP="00AE0457">
    <w:pPr>
      <w:pStyle w:val="Footer"/>
      <w:ind w:right="360"/>
    </w:pPr>
    <w:r>
      <w:rPr>
        <w:noProof/>
      </w:rPr>
      <w:drawing>
        <wp:anchor distT="0" distB="0" distL="114300" distR="114300" simplePos="0" relativeHeight="251672576" behindDoc="0" locked="0" layoutInCell="1" allowOverlap="1" wp14:anchorId="23F26A58" wp14:editId="25E68943">
          <wp:simplePos x="0" y="0"/>
          <wp:positionH relativeFrom="page">
            <wp:posOffset>5504815</wp:posOffset>
          </wp:positionH>
          <wp:positionV relativeFrom="page">
            <wp:posOffset>9418320</wp:posOffset>
          </wp:positionV>
          <wp:extent cx="1499616" cy="146304"/>
          <wp:effectExtent l="0" t="0" r="0" b="6350"/>
          <wp:wrapNone/>
          <wp:docPr id="545987754" name="Picture 54598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1572" name="Picture 1165381572"/>
                  <pic:cNvPicPr/>
                </pic:nvPicPr>
                <pic:blipFill>
                  <a:blip r:embed="rId1">
                    <a:extLst>
                      <a:ext uri="{28A0092B-C50C-407E-A947-70E740481C1C}">
                        <a14:useLocalDpi xmlns:a14="http://schemas.microsoft.com/office/drawing/2010/main" val="0"/>
                      </a:ext>
                    </a:extLst>
                  </a:blip>
                  <a:stretch>
                    <a:fillRect/>
                  </a:stretch>
                </pic:blipFill>
                <pic:spPr>
                  <a:xfrm>
                    <a:off x="0" y="0"/>
                    <a:ext cx="1499616" cy="146304"/>
                  </a:xfrm>
                  <a:prstGeom prst="rect">
                    <a:avLst/>
                  </a:prstGeom>
                </pic:spPr>
              </pic:pic>
            </a:graphicData>
          </a:graphic>
          <wp14:sizeRelH relativeFrom="page">
            <wp14:pctWidth>0</wp14:pctWidth>
          </wp14:sizeRelH>
          <wp14:sizeRelV relativeFrom="page">
            <wp14:pctHeight>0</wp14:pctHeight>
          </wp14:sizeRelV>
        </wp:anchor>
      </w:drawing>
    </w:r>
    <w:r w:rsidR="0086250B" w:rsidRPr="00962F27">
      <w:rPr>
        <w:rFonts w:ascii="Century Gothic" w:hAnsi="Century Gothic"/>
        <w:noProof/>
      </w:rPr>
      <w:drawing>
        <wp:anchor distT="0" distB="0" distL="114300" distR="114300" simplePos="0" relativeHeight="251682816" behindDoc="0" locked="0" layoutInCell="1" allowOverlap="1" wp14:anchorId="182C9A45" wp14:editId="0227151F">
          <wp:simplePos x="0" y="0"/>
          <wp:positionH relativeFrom="page">
            <wp:posOffset>457200</wp:posOffset>
          </wp:positionH>
          <wp:positionV relativeFrom="page">
            <wp:posOffset>9262745</wp:posOffset>
          </wp:positionV>
          <wp:extent cx="2057400" cy="502920"/>
          <wp:effectExtent l="0" t="0" r="0" b="5080"/>
          <wp:wrapNone/>
          <wp:docPr id="56691868" name="Picture 566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84086" name="Picture 1971784086"/>
                  <pic:cNvPicPr/>
                </pic:nvPicPr>
                <pic:blipFill>
                  <a:blip r:embed="rId2">
                    <a:extLst>
                      <a:ext uri="{28A0092B-C50C-407E-A947-70E740481C1C}">
                        <a14:useLocalDpi xmlns:a14="http://schemas.microsoft.com/office/drawing/2010/main" val="0"/>
                      </a:ext>
                    </a:extLst>
                  </a:blip>
                  <a:stretch>
                    <a:fillRect/>
                  </a:stretch>
                </pic:blipFill>
                <pic:spPr>
                  <a:xfrm>
                    <a:off x="0" y="0"/>
                    <a:ext cx="2057400" cy="502920"/>
                  </a:xfrm>
                  <a:prstGeom prst="rect">
                    <a:avLst/>
                  </a:prstGeom>
                </pic:spPr>
              </pic:pic>
            </a:graphicData>
          </a:graphic>
          <wp14:sizeRelH relativeFrom="page">
            <wp14:pctWidth>0</wp14:pctWidth>
          </wp14:sizeRelH>
          <wp14:sizeRelV relativeFrom="page">
            <wp14:pctHeight>0</wp14:pctHeight>
          </wp14:sizeRelV>
        </wp:anchor>
      </w:drawing>
    </w:r>
    <w:r w:rsidR="00746267">
      <w:ptab w:relativeTo="margin" w:alignment="center" w:leader="none"/>
    </w:r>
    <w:r w:rsidR="00746267">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5098799"/>
      <w:docPartObj>
        <w:docPartGallery w:val="Page Numbers (Bottom of Page)"/>
        <w:docPartUnique/>
      </w:docPartObj>
    </w:sdtPr>
    <w:sdtEndPr>
      <w:rPr>
        <w:rStyle w:val="PageNumber"/>
        <w:rFonts w:ascii="Arial" w:hAnsi="Arial" w:cs="Arial"/>
        <w:color w:val="7F7F7F" w:themeColor="text1" w:themeTint="80"/>
        <w:sz w:val="20"/>
        <w:szCs w:val="20"/>
      </w:rPr>
    </w:sdtEndPr>
    <w:sdtContent>
      <w:p w14:paraId="710E52E8" w14:textId="77777777" w:rsidR="00585A5E" w:rsidRPr="00AE0457" w:rsidRDefault="00585A5E" w:rsidP="00585A5E">
        <w:pPr>
          <w:pStyle w:val="Footer"/>
          <w:framePr w:wrap="none" w:vAnchor="text" w:hAnchor="page" w:x="11296" w:y="1"/>
          <w:rPr>
            <w:rStyle w:val="PageNumber"/>
            <w:rFonts w:ascii="Arial" w:hAnsi="Arial" w:cs="Arial"/>
            <w:color w:val="7F7F7F" w:themeColor="text1" w:themeTint="80"/>
            <w:sz w:val="20"/>
            <w:szCs w:val="20"/>
          </w:rPr>
        </w:pPr>
        <w:r w:rsidRPr="00AE0457">
          <w:rPr>
            <w:rStyle w:val="PageNumber"/>
            <w:rFonts w:ascii="Arial" w:hAnsi="Arial" w:cs="Arial"/>
            <w:color w:val="7F7F7F" w:themeColor="text1" w:themeTint="80"/>
            <w:sz w:val="20"/>
            <w:szCs w:val="20"/>
          </w:rPr>
          <w:fldChar w:fldCharType="begin"/>
        </w:r>
        <w:r w:rsidRPr="00AE0457">
          <w:rPr>
            <w:rStyle w:val="PageNumber"/>
            <w:rFonts w:ascii="Arial" w:hAnsi="Arial" w:cs="Arial"/>
            <w:color w:val="7F7F7F" w:themeColor="text1" w:themeTint="80"/>
            <w:sz w:val="20"/>
            <w:szCs w:val="20"/>
          </w:rPr>
          <w:instrText xml:space="preserve"> PAGE </w:instrText>
        </w:r>
        <w:r w:rsidRPr="00AE0457">
          <w:rPr>
            <w:rStyle w:val="PageNumber"/>
            <w:rFonts w:ascii="Arial" w:hAnsi="Arial" w:cs="Arial"/>
            <w:color w:val="7F7F7F" w:themeColor="text1" w:themeTint="80"/>
            <w:sz w:val="20"/>
            <w:szCs w:val="20"/>
          </w:rPr>
          <w:fldChar w:fldCharType="separate"/>
        </w:r>
        <w:r>
          <w:rPr>
            <w:rStyle w:val="PageNumber"/>
            <w:rFonts w:ascii="Arial" w:hAnsi="Arial" w:cs="Arial"/>
            <w:color w:val="7F7F7F" w:themeColor="text1" w:themeTint="80"/>
            <w:sz w:val="20"/>
            <w:szCs w:val="20"/>
          </w:rPr>
          <w:t>2</w:t>
        </w:r>
        <w:r w:rsidRPr="00AE0457">
          <w:rPr>
            <w:rStyle w:val="PageNumber"/>
            <w:rFonts w:ascii="Arial" w:hAnsi="Arial" w:cs="Arial"/>
            <w:color w:val="7F7F7F" w:themeColor="text1" w:themeTint="80"/>
            <w:sz w:val="20"/>
            <w:szCs w:val="20"/>
          </w:rPr>
          <w:fldChar w:fldCharType="end"/>
        </w:r>
      </w:p>
    </w:sdtContent>
  </w:sdt>
  <w:p w14:paraId="4D8F7C5A" w14:textId="77777777" w:rsidR="004D02AE" w:rsidRDefault="00585A5E" w:rsidP="004D02AE">
    <w:pPr>
      <w:pStyle w:val="Footer"/>
      <w:ind w:right="360"/>
    </w:pPr>
    <w:r>
      <w:rPr>
        <w:noProof/>
      </w:rPr>
      <w:drawing>
        <wp:anchor distT="0" distB="0" distL="114300" distR="114300" simplePos="0" relativeHeight="251677696" behindDoc="0" locked="0" layoutInCell="1" allowOverlap="1" wp14:anchorId="368C7ED0" wp14:editId="46E9D392">
          <wp:simplePos x="0" y="0"/>
          <wp:positionH relativeFrom="page">
            <wp:posOffset>5504815</wp:posOffset>
          </wp:positionH>
          <wp:positionV relativeFrom="page">
            <wp:posOffset>9418320</wp:posOffset>
          </wp:positionV>
          <wp:extent cx="1499616" cy="146304"/>
          <wp:effectExtent l="0" t="0" r="0" b="6350"/>
          <wp:wrapNone/>
          <wp:docPr id="1936268700" name="Picture 193626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1572" name="Picture 1165381572"/>
                  <pic:cNvPicPr/>
                </pic:nvPicPr>
                <pic:blipFill>
                  <a:blip r:embed="rId1">
                    <a:extLst>
                      <a:ext uri="{28A0092B-C50C-407E-A947-70E740481C1C}">
                        <a14:useLocalDpi xmlns:a14="http://schemas.microsoft.com/office/drawing/2010/main" val="0"/>
                      </a:ext>
                    </a:extLst>
                  </a:blip>
                  <a:stretch>
                    <a:fillRect/>
                  </a:stretch>
                </pic:blipFill>
                <pic:spPr>
                  <a:xfrm>
                    <a:off x="0" y="0"/>
                    <a:ext cx="1499616" cy="146304"/>
                  </a:xfrm>
                  <a:prstGeom prst="rect">
                    <a:avLst/>
                  </a:prstGeom>
                </pic:spPr>
              </pic:pic>
            </a:graphicData>
          </a:graphic>
          <wp14:sizeRelH relativeFrom="page">
            <wp14:pctWidth>0</wp14:pctWidth>
          </wp14:sizeRelH>
          <wp14:sizeRelV relativeFrom="page">
            <wp14:pctHeight>0</wp14:pctHeight>
          </wp14:sizeRelV>
        </wp:anchor>
      </w:drawing>
    </w:r>
    <w:r w:rsidRPr="00962F27">
      <w:rPr>
        <w:rFonts w:ascii="Century Gothic" w:hAnsi="Century Gothic"/>
        <w:noProof/>
      </w:rPr>
      <w:drawing>
        <wp:anchor distT="0" distB="0" distL="114300" distR="114300" simplePos="0" relativeHeight="251674624" behindDoc="0" locked="0" layoutInCell="1" allowOverlap="1" wp14:anchorId="136651FF" wp14:editId="576461D3">
          <wp:simplePos x="0" y="0"/>
          <wp:positionH relativeFrom="page">
            <wp:posOffset>457200</wp:posOffset>
          </wp:positionH>
          <wp:positionV relativeFrom="page">
            <wp:posOffset>9258631</wp:posOffset>
          </wp:positionV>
          <wp:extent cx="2057400" cy="502920"/>
          <wp:effectExtent l="0" t="0" r="0" b="5080"/>
          <wp:wrapNone/>
          <wp:docPr id="840169126" name="Picture 84016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84086" name="Picture 1971784086"/>
                  <pic:cNvPicPr/>
                </pic:nvPicPr>
                <pic:blipFill>
                  <a:blip r:embed="rId2">
                    <a:extLst>
                      <a:ext uri="{28A0092B-C50C-407E-A947-70E740481C1C}">
                        <a14:useLocalDpi xmlns:a14="http://schemas.microsoft.com/office/drawing/2010/main" val="0"/>
                      </a:ext>
                    </a:extLst>
                  </a:blip>
                  <a:stretch>
                    <a:fillRect/>
                  </a:stretch>
                </pic:blipFill>
                <pic:spPr>
                  <a:xfrm>
                    <a:off x="0" y="0"/>
                    <a:ext cx="2057400" cy="502920"/>
                  </a:xfrm>
                  <a:prstGeom prst="rect">
                    <a:avLst/>
                  </a:prstGeom>
                </pic:spPr>
              </pic:pic>
            </a:graphicData>
          </a:graphic>
          <wp14:sizeRelH relativeFrom="page">
            <wp14:pctWidth>0</wp14:pctWidth>
          </wp14:sizeRelH>
          <wp14:sizeRelV relativeFrom="page">
            <wp14:pctHeight>0</wp14:pctHeight>
          </wp14:sizeRelV>
        </wp:anchor>
      </w:drawing>
    </w:r>
    <w:r w:rsidR="00962F27">
      <w:ptab w:relativeTo="margin" w:alignment="center" w:leader="none"/>
    </w:r>
    <w:r w:rsidR="00962F2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607A" w14:textId="77777777" w:rsidR="00A27BCA" w:rsidRDefault="00A27BCA" w:rsidP="00746267">
      <w:r>
        <w:separator/>
      </w:r>
    </w:p>
  </w:footnote>
  <w:footnote w:type="continuationSeparator" w:id="0">
    <w:p w14:paraId="14EF5357" w14:textId="77777777" w:rsidR="00A27BCA" w:rsidRDefault="00A27BCA" w:rsidP="0074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1B31" w14:textId="77777777" w:rsidR="00962F27" w:rsidRDefault="0086250B">
    <w:pPr>
      <w:pStyle w:val="Header"/>
    </w:pPr>
    <w:r>
      <w:rPr>
        <w:rFonts w:ascii="Century Gothic" w:hAnsi="Century Gothic"/>
        <w:noProof/>
      </w:rPr>
      <mc:AlternateContent>
        <mc:Choice Requires="wps">
          <w:drawing>
            <wp:anchor distT="0" distB="0" distL="114300" distR="114300" simplePos="0" relativeHeight="251680768" behindDoc="0" locked="0" layoutInCell="1" allowOverlap="1" wp14:anchorId="11A27CD9" wp14:editId="6EA70EA1">
              <wp:simplePos x="0" y="0"/>
              <wp:positionH relativeFrom="column">
                <wp:posOffset>838201</wp:posOffset>
              </wp:positionH>
              <wp:positionV relativeFrom="paragraph">
                <wp:posOffset>-74246</wp:posOffset>
              </wp:positionV>
              <wp:extent cx="5711630" cy="325755"/>
              <wp:effectExtent l="0" t="0" r="0" b="0"/>
              <wp:wrapNone/>
              <wp:docPr id="816902699" name="Text Box 2"/>
              <wp:cNvGraphicFramePr/>
              <a:graphic xmlns:a="http://schemas.openxmlformats.org/drawingml/2006/main">
                <a:graphicData uri="http://schemas.microsoft.com/office/word/2010/wordprocessingShape">
                  <wps:wsp>
                    <wps:cNvSpPr txBox="1"/>
                    <wps:spPr>
                      <a:xfrm>
                        <a:off x="0" y="0"/>
                        <a:ext cx="5711630" cy="325755"/>
                      </a:xfrm>
                      <a:prstGeom prst="rect">
                        <a:avLst/>
                      </a:prstGeom>
                      <a:noFill/>
                      <a:ln w="6350">
                        <a:noFill/>
                      </a:ln>
                    </wps:spPr>
                    <wps:txbx>
                      <w:txbxContent>
                        <w:p w14:paraId="4109D2B7" w14:textId="1FCD798A" w:rsidR="0086250B" w:rsidRPr="00585A5E" w:rsidRDefault="00651BFF" w:rsidP="0086250B">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 xml:space="preserve">Sample Language for </w:t>
                          </w:r>
                          <w:r w:rsidR="00721CB1">
                            <w:rPr>
                              <w:rFonts w:ascii="Century Gothic" w:hAnsi="Century Gothic"/>
                              <w:color w:val="7F7F7F" w:themeColor="text1" w:themeTint="80"/>
                              <w:sz w:val="22"/>
                              <w:szCs w:val="22"/>
                            </w:rPr>
                            <w:t>Community Partners</w:t>
                          </w:r>
                          <w:r w:rsidR="0086250B">
                            <w:rPr>
                              <w:rFonts w:ascii="Century Gothic" w:hAnsi="Century Gothic"/>
                              <w:color w:val="7F7F7F" w:themeColor="text1" w:themeTint="80"/>
                              <w:sz w:val="22"/>
                              <w:szCs w:val="22"/>
                            </w:rPr>
                            <w:t xml:space="preserve">: </w:t>
                          </w:r>
                          <w:r w:rsidR="00E7169A">
                            <w:rPr>
                              <w:rFonts w:ascii="Century Gothic" w:hAnsi="Century Gothic"/>
                              <w:color w:val="7F7F7F" w:themeColor="text1" w:themeTint="80"/>
                              <w:sz w:val="22"/>
                              <w:szCs w:val="22"/>
                            </w:rPr>
                            <w:t>SNAP Outreach</w:t>
                          </w:r>
                          <w:r w:rsidR="0086250B" w:rsidRPr="00585A5E">
                            <w:rPr>
                              <w:rFonts w:ascii="Century Gothic" w:hAnsi="Century Gothic"/>
                              <w:color w:val="7F7F7F" w:themeColor="text1" w:themeTint="80"/>
                              <w:sz w:val="22"/>
                              <w:szCs w:val="22"/>
                            </w:rPr>
                            <w:t xml:space="preserve"> </w:t>
                          </w:r>
                          <w:r w:rsidR="002A39BB">
                            <w:rPr>
                              <w:rFonts w:ascii="Century Gothic" w:hAnsi="Century Gothic"/>
                              <w:color w:val="7F7F7F" w:themeColor="text1" w:themeTint="80"/>
                              <w:sz w:val="22"/>
                              <w:szCs w:val="22"/>
                            </w:rPr>
                            <w:t>8</w:t>
                          </w:r>
                          <w:r w:rsidR="0086250B" w:rsidRPr="00585A5E">
                            <w:rPr>
                              <w:rFonts w:ascii="Century Gothic" w:hAnsi="Century Gothic"/>
                              <w:color w:val="7F7F7F" w:themeColor="text1" w:themeTint="80"/>
                              <w:sz w:val="22"/>
                              <w:szCs w:val="22"/>
                            </w:rPr>
                            <w:t>/202</w:t>
                          </w:r>
                          <w:r w:rsidR="00E928EB">
                            <w:rPr>
                              <w:rFonts w:ascii="Century Gothic" w:hAnsi="Century Gothic"/>
                              <w:color w:val="7F7F7F" w:themeColor="text1" w:themeTint="80"/>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27CD9" id="_x0000_t202" coordsize="21600,21600" o:spt="202" path="m,l,21600r21600,l21600,xe">
              <v:stroke joinstyle="miter"/>
              <v:path gradientshapeok="t" o:connecttype="rect"/>
            </v:shapetype>
            <v:shape id="Text Box 2" o:spid="_x0000_s1026" type="#_x0000_t202" style="position:absolute;margin-left:66pt;margin-top:-5.85pt;width:449.75pt;height:2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" filled="f" stroked="f" strokeweight=".5pt">
              <v:textbox>
                <w:txbxContent>
                  <w:p w14:paraId="4109D2B7" w14:textId="1FCD798A" w:rsidR="0086250B" w:rsidRPr="00585A5E" w:rsidRDefault="00651BFF" w:rsidP="0086250B">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 xml:space="preserve">Sample Language for </w:t>
                    </w:r>
                    <w:r w:rsidR="00721CB1">
                      <w:rPr>
                        <w:rFonts w:ascii="Century Gothic" w:hAnsi="Century Gothic"/>
                        <w:color w:val="7F7F7F" w:themeColor="text1" w:themeTint="80"/>
                        <w:sz w:val="22"/>
                        <w:szCs w:val="22"/>
                      </w:rPr>
                      <w:t>Community Partners</w:t>
                    </w:r>
                    <w:r w:rsidR="0086250B">
                      <w:rPr>
                        <w:rFonts w:ascii="Century Gothic" w:hAnsi="Century Gothic"/>
                        <w:color w:val="7F7F7F" w:themeColor="text1" w:themeTint="80"/>
                        <w:sz w:val="22"/>
                        <w:szCs w:val="22"/>
                      </w:rPr>
                      <w:t xml:space="preserve">: </w:t>
                    </w:r>
                    <w:r w:rsidR="00E7169A">
                      <w:rPr>
                        <w:rFonts w:ascii="Century Gothic" w:hAnsi="Century Gothic"/>
                        <w:color w:val="7F7F7F" w:themeColor="text1" w:themeTint="80"/>
                        <w:sz w:val="22"/>
                        <w:szCs w:val="22"/>
                      </w:rPr>
                      <w:t>SNAP Outreach</w:t>
                    </w:r>
                    <w:r w:rsidR="0086250B" w:rsidRPr="00585A5E">
                      <w:rPr>
                        <w:rFonts w:ascii="Century Gothic" w:hAnsi="Century Gothic"/>
                        <w:color w:val="7F7F7F" w:themeColor="text1" w:themeTint="80"/>
                        <w:sz w:val="22"/>
                        <w:szCs w:val="22"/>
                      </w:rPr>
                      <w:t xml:space="preserve"> </w:t>
                    </w:r>
                    <w:r w:rsidR="002A39BB">
                      <w:rPr>
                        <w:rFonts w:ascii="Century Gothic" w:hAnsi="Century Gothic"/>
                        <w:color w:val="7F7F7F" w:themeColor="text1" w:themeTint="80"/>
                        <w:sz w:val="22"/>
                        <w:szCs w:val="22"/>
                      </w:rPr>
                      <w:t>8</w:t>
                    </w:r>
                    <w:r w:rsidR="0086250B" w:rsidRPr="00585A5E">
                      <w:rPr>
                        <w:rFonts w:ascii="Century Gothic" w:hAnsi="Century Gothic"/>
                        <w:color w:val="7F7F7F" w:themeColor="text1" w:themeTint="80"/>
                        <w:sz w:val="22"/>
                        <w:szCs w:val="22"/>
                      </w:rPr>
                      <w:t>/202</w:t>
                    </w:r>
                    <w:r w:rsidR="00E928EB">
                      <w:rPr>
                        <w:rFonts w:ascii="Century Gothic" w:hAnsi="Century Gothic"/>
                        <w:color w:val="7F7F7F" w:themeColor="text1" w:themeTint="80"/>
                        <w:sz w:val="22"/>
                        <w:szCs w:val="22"/>
                      </w:rPr>
                      <w:t>5</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22385D1" wp14:editId="27D14FE2">
              <wp:simplePos x="0" y="0"/>
              <wp:positionH relativeFrom="page">
                <wp:posOffset>242183</wp:posOffset>
              </wp:positionH>
              <wp:positionV relativeFrom="page">
                <wp:posOffset>643696</wp:posOffset>
              </wp:positionV>
              <wp:extent cx="7315200" cy="0"/>
              <wp:effectExtent l="0" t="0" r="12700" b="12700"/>
              <wp:wrapNone/>
              <wp:docPr id="877703376" name="Straight Connector 17"/>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rgbClr val="DD62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B11E8" id="Straight Connector 17"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19.05pt,50.7pt" to="595.05pt,5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" strokecolor="#dd6229" strokeweight="1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459C" w14:textId="77777777" w:rsidR="00605694" w:rsidRDefault="00E06820">
    <w:pPr>
      <w:pStyle w:val="Header"/>
    </w:pPr>
    <w:r>
      <w:rPr>
        <w:rFonts w:ascii="Century Gothic" w:hAnsi="Century Gothic"/>
        <w:noProof/>
      </w:rPr>
      <w:drawing>
        <wp:anchor distT="0" distB="0" distL="114300" distR="114300" simplePos="0" relativeHeight="251684864" behindDoc="0" locked="0" layoutInCell="1" allowOverlap="1" wp14:anchorId="306207C0" wp14:editId="3BD02127">
          <wp:simplePos x="0" y="0"/>
          <wp:positionH relativeFrom="column">
            <wp:posOffset>-1801</wp:posOffset>
          </wp:positionH>
          <wp:positionV relativeFrom="paragraph">
            <wp:posOffset>180975</wp:posOffset>
          </wp:positionV>
          <wp:extent cx="2411948" cy="213904"/>
          <wp:effectExtent l="0" t="0" r="0" b="2540"/>
          <wp:wrapNone/>
          <wp:docPr id="1859541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41099" name="Picture 1859541099"/>
                  <pic:cNvPicPr/>
                </pic:nvPicPr>
                <pic:blipFill>
                  <a:blip r:embed="rId1">
                    <a:extLst>
                      <a:ext uri="{28A0092B-C50C-407E-A947-70E740481C1C}">
                        <a14:useLocalDpi xmlns:a14="http://schemas.microsoft.com/office/drawing/2010/main" val="0"/>
                      </a:ext>
                    </a:extLst>
                  </a:blip>
                  <a:stretch>
                    <a:fillRect/>
                  </a:stretch>
                </pic:blipFill>
                <pic:spPr>
                  <a:xfrm>
                    <a:off x="0" y="0"/>
                    <a:ext cx="2411948" cy="213904"/>
                  </a:xfrm>
                  <a:prstGeom prst="rect">
                    <a:avLst/>
                  </a:prstGeom>
                </pic:spPr>
              </pic:pic>
            </a:graphicData>
          </a:graphic>
          <wp14:sizeRelH relativeFrom="page">
            <wp14:pctWidth>0</wp14:pctWidth>
          </wp14:sizeRelH>
          <wp14:sizeRelV relativeFrom="page">
            <wp14:pctHeight>0</wp14:pctHeight>
          </wp14:sizeRelV>
        </wp:anchor>
      </w:drawing>
    </w:r>
    <w:r w:rsidR="00585A5E">
      <w:rPr>
        <w:rFonts w:ascii="Century Gothic" w:hAnsi="Century Gothic"/>
        <w:noProof/>
      </w:rPr>
      <mc:AlternateContent>
        <mc:Choice Requires="wps">
          <w:drawing>
            <wp:anchor distT="0" distB="0" distL="114300" distR="114300" simplePos="0" relativeHeight="251675648" behindDoc="0" locked="0" layoutInCell="1" allowOverlap="1" wp14:anchorId="3A949BD3" wp14:editId="722AD281">
              <wp:simplePos x="0" y="0"/>
              <wp:positionH relativeFrom="column">
                <wp:posOffset>3055951</wp:posOffset>
              </wp:positionH>
              <wp:positionV relativeFrom="paragraph">
                <wp:posOffset>194310</wp:posOffset>
              </wp:positionV>
              <wp:extent cx="3482036" cy="326004"/>
              <wp:effectExtent l="0" t="0" r="0" b="0"/>
              <wp:wrapNone/>
              <wp:docPr id="509630583" name="Text Box 2"/>
              <wp:cNvGraphicFramePr/>
              <a:graphic xmlns:a="http://schemas.openxmlformats.org/drawingml/2006/main">
                <a:graphicData uri="http://schemas.microsoft.com/office/word/2010/wordprocessingShape">
                  <wps:wsp>
                    <wps:cNvSpPr txBox="1"/>
                    <wps:spPr>
                      <a:xfrm>
                        <a:off x="0" y="0"/>
                        <a:ext cx="3482036" cy="326004"/>
                      </a:xfrm>
                      <a:prstGeom prst="rect">
                        <a:avLst/>
                      </a:prstGeom>
                      <a:noFill/>
                      <a:ln w="6350">
                        <a:noFill/>
                      </a:ln>
                    </wps:spPr>
                    <wps:txbx>
                      <w:txbxContent>
                        <w:p w14:paraId="6FB96429" w14:textId="6D8256E0" w:rsidR="00962F27" w:rsidRPr="00585A5E" w:rsidRDefault="00E7169A" w:rsidP="00585A5E">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Outreach</w:t>
                          </w:r>
                          <w:r w:rsidR="00880226">
                            <w:rPr>
                              <w:rFonts w:ascii="Century Gothic" w:hAnsi="Century Gothic"/>
                              <w:color w:val="7F7F7F" w:themeColor="text1" w:themeTint="80"/>
                              <w:sz w:val="22"/>
                              <w:szCs w:val="22"/>
                            </w:rPr>
                            <w:t xml:space="preserve"> Blurbs for Community Partners</w:t>
                          </w:r>
                          <w:r>
                            <w:rPr>
                              <w:rFonts w:ascii="Century Gothic" w:hAnsi="Century Gothic"/>
                              <w:color w:val="7F7F7F" w:themeColor="text1" w:themeTint="80"/>
                              <w:sz w:val="22"/>
                              <w:szCs w:val="22"/>
                            </w:rPr>
                            <w:t xml:space="preserve"> </w:t>
                          </w:r>
                          <w:r w:rsidR="002A39BB">
                            <w:rPr>
                              <w:rFonts w:ascii="Century Gothic" w:hAnsi="Century Gothic"/>
                              <w:color w:val="7F7F7F" w:themeColor="text1" w:themeTint="80"/>
                              <w:sz w:val="22"/>
                              <w:szCs w:val="22"/>
                            </w:rPr>
                            <w:t>8</w:t>
                          </w:r>
                          <w:r>
                            <w:rPr>
                              <w:rFonts w:ascii="Century Gothic" w:hAnsi="Century Gothic"/>
                              <w:color w:val="7F7F7F" w:themeColor="text1" w:themeTint="80"/>
                              <w:sz w:val="22"/>
                              <w:szCs w:val="22"/>
                            </w:rPr>
                            <w:t>/202</w:t>
                          </w:r>
                          <w:r w:rsidR="00E928EB">
                            <w:rPr>
                              <w:rFonts w:ascii="Century Gothic" w:hAnsi="Century Gothic"/>
                              <w:color w:val="7F7F7F" w:themeColor="text1" w:themeTint="80"/>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49BD3" id="_x0000_t202" coordsize="21600,21600" o:spt="202" path="m,l,21600r21600,l21600,xe">
              <v:stroke joinstyle="miter"/>
              <v:path gradientshapeok="t" o:connecttype="rect"/>
            </v:shapetype>
            <v:shape id="_x0000_s1027" type="#_x0000_t202" style="position:absolute;margin-left:240.65pt;margin-top:15.3pt;width:274.2pt;height:2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" filled="f" stroked="f" strokeweight=".5pt">
              <v:textbox>
                <w:txbxContent>
                  <w:p w14:paraId="6FB96429" w14:textId="6D8256E0" w:rsidR="00962F27" w:rsidRPr="00585A5E" w:rsidRDefault="00E7169A" w:rsidP="00585A5E">
                    <w:pPr>
                      <w:jc w:val="right"/>
                      <w:rPr>
                        <w:rFonts w:ascii="Century Gothic" w:hAnsi="Century Gothic"/>
                        <w:color w:val="7F7F7F" w:themeColor="text1" w:themeTint="80"/>
                        <w:sz w:val="22"/>
                        <w:szCs w:val="22"/>
                      </w:rPr>
                    </w:pPr>
                    <w:r>
                      <w:rPr>
                        <w:rFonts w:ascii="Century Gothic" w:hAnsi="Century Gothic"/>
                        <w:color w:val="7F7F7F" w:themeColor="text1" w:themeTint="80"/>
                        <w:sz w:val="22"/>
                        <w:szCs w:val="22"/>
                      </w:rPr>
                      <w:t>Outreach</w:t>
                    </w:r>
                    <w:r w:rsidR="00880226">
                      <w:rPr>
                        <w:rFonts w:ascii="Century Gothic" w:hAnsi="Century Gothic"/>
                        <w:color w:val="7F7F7F" w:themeColor="text1" w:themeTint="80"/>
                        <w:sz w:val="22"/>
                        <w:szCs w:val="22"/>
                      </w:rPr>
                      <w:t xml:space="preserve"> Blurbs for Community Partners</w:t>
                    </w:r>
                    <w:r>
                      <w:rPr>
                        <w:rFonts w:ascii="Century Gothic" w:hAnsi="Century Gothic"/>
                        <w:color w:val="7F7F7F" w:themeColor="text1" w:themeTint="80"/>
                        <w:sz w:val="22"/>
                        <w:szCs w:val="22"/>
                      </w:rPr>
                      <w:t xml:space="preserve"> </w:t>
                    </w:r>
                    <w:r w:rsidR="002A39BB">
                      <w:rPr>
                        <w:rFonts w:ascii="Century Gothic" w:hAnsi="Century Gothic"/>
                        <w:color w:val="7F7F7F" w:themeColor="text1" w:themeTint="80"/>
                        <w:sz w:val="22"/>
                        <w:szCs w:val="22"/>
                      </w:rPr>
                      <w:t>8</w:t>
                    </w:r>
                    <w:r>
                      <w:rPr>
                        <w:rFonts w:ascii="Century Gothic" w:hAnsi="Century Gothic"/>
                        <w:color w:val="7F7F7F" w:themeColor="text1" w:themeTint="80"/>
                        <w:sz w:val="22"/>
                        <w:szCs w:val="22"/>
                      </w:rPr>
                      <w:t>/202</w:t>
                    </w:r>
                    <w:r w:rsidR="00E928EB">
                      <w:rPr>
                        <w:rFonts w:ascii="Century Gothic" w:hAnsi="Century Gothic"/>
                        <w:color w:val="7F7F7F" w:themeColor="text1" w:themeTint="80"/>
                        <w:sz w:val="22"/>
                        <w:szCs w:val="22"/>
                      </w:rPr>
                      <w:t>5</w:t>
                    </w:r>
                  </w:p>
                </w:txbxContent>
              </v:textbox>
            </v:shape>
          </w:pict>
        </mc:Fallback>
      </mc:AlternateContent>
    </w:r>
    <w:r w:rsidR="00605694">
      <w:rPr>
        <w:noProof/>
      </w:rPr>
      <mc:AlternateContent>
        <mc:Choice Requires="wps">
          <w:drawing>
            <wp:anchor distT="0" distB="0" distL="114300" distR="114300" simplePos="0" relativeHeight="251664384" behindDoc="0" locked="0" layoutInCell="1" allowOverlap="1" wp14:anchorId="6FDA8B6F" wp14:editId="2E2402CF">
              <wp:simplePos x="0" y="0"/>
              <wp:positionH relativeFrom="page">
                <wp:posOffset>228600</wp:posOffset>
              </wp:positionH>
              <wp:positionV relativeFrom="page">
                <wp:posOffset>909662</wp:posOffset>
              </wp:positionV>
              <wp:extent cx="7315200" cy="0"/>
              <wp:effectExtent l="0" t="0" r="12700" b="12700"/>
              <wp:wrapNone/>
              <wp:docPr id="1118276560" name="Straight Connector 17"/>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rgbClr val="DD62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556DC" id="Straight Connector 17"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18pt,71.65pt" to="594pt,7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" strokecolor="#dd6229"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87E"/>
    <w:multiLevelType w:val="hybridMultilevel"/>
    <w:tmpl w:val="E7B4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10921"/>
    <w:multiLevelType w:val="hybridMultilevel"/>
    <w:tmpl w:val="B72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D2721"/>
    <w:multiLevelType w:val="hybridMultilevel"/>
    <w:tmpl w:val="A454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F67A3"/>
    <w:multiLevelType w:val="multilevel"/>
    <w:tmpl w:val="6ACC8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37375C"/>
    <w:multiLevelType w:val="hybridMultilevel"/>
    <w:tmpl w:val="FA9A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44E86"/>
    <w:multiLevelType w:val="hybridMultilevel"/>
    <w:tmpl w:val="752C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16E73"/>
    <w:multiLevelType w:val="hybridMultilevel"/>
    <w:tmpl w:val="26D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616A5"/>
    <w:multiLevelType w:val="hybridMultilevel"/>
    <w:tmpl w:val="CE58A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69154E"/>
    <w:multiLevelType w:val="multilevel"/>
    <w:tmpl w:val="FA3457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60416228"/>
    <w:multiLevelType w:val="multilevel"/>
    <w:tmpl w:val="E1F86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BDF096D"/>
    <w:multiLevelType w:val="hybridMultilevel"/>
    <w:tmpl w:val="B208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C4DC5"/>
    <w:multiLevelType w:val="hybridMultilevel"/>
    <w:tmpl w:val="808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201843">
    <w:abstractNumId w:val="0"/>
  </w:num>
  <w:num w:numId="2" w16cid:durableId="1324504855">
    <w:abstractNumId w:val="6"/>
  </w:num>
  <w:num w:numId="3" w16cid:durableId="1464930090">
    <w:abstractNumId w:val="10"/>
  </w:num>
  <w:num w:numId="4" w16cid:durableId="1997414823">
    <w:abstractNumId w:val="5"/>
  </w:num>
  <w:num w:numId="5" w16cid:durableId="1373962706">
    <w:abstractNumId w:val="8"/>
  </w:num>
  <w:num w:numId="6" w16cid:durableId="39136921">
    <w:abstractNumId w:val="7"/>
  </w:num>
  <w:num w:numId="7" w16cid:durableId="1394622452">
    <w:abstractNumId w:val="2"/>
  </w:num>
  <w:num w:numId="8" w16cid:durableId="607468898">
    <w:abstractNumId w:val="1"/>
  </w:num>
  <w:num w:numId="9" w16cid:durableId="1372731792">
    <w:abstractNumId w:val="3"/>
  </w:num>
  <w:num w:numId="10" w16cid:durableId="77412173">
    <w:abstractNumId w:val="4"/>
  </w:num>
  <w:num w:numId="11" w16cid:durableId="1227379286">
    <w:abstractNumId w:val="11"/>
  </w:num>
  <w:num w:numId="12" w16cid:durableId="599335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67"/>
    <w:rsid w:val="00052C3D"/>
    <w:rsid w:val="000A35C1"/>
    <w:rsid w:val="0013792B"/>
    <w:rsid w:val="00160985"/>
    <w:rsid w:val="00214953"/>
    <w:rsid w:val="0027595E"/>
    <w:rsid w:val="002A3088"/>
    <w:rsid w:val="002A39BB"/>
    <w:rsid w:val="002B4938"/>
    <w:rsid w:val="00305878"/>
    <w:rsid w:val="003A6883"/>
    <w:rsid w:val="003B4947"/>
    <w:rsid w:val="003C4530"/>
    <w:rsid w:val="00430157"/>
    <w:rsid w:val="00471667"/>
    <w:rsid w:val="004D02AE"/>
    <w:rsid w:val="005276FB"/>
    <w:rsid w:val="00585A5E"/>
    <w:rsid w:val="00605694"/>
    <w:rsid w:val="00605FE0"/>
    <w:rsid w:val="0061606B"/>
    <w:rsid w:val="00651BFF"/>
    <w:rsid w:val="00672D7C"/>
    <w:rsid w:val="006C222F"/>
    <w:rsid w:val="00706ED6"/>
    <w:rsid w:val="00713879"/>
    <w:rsid w:val="00721CB1"/>
    <w:rsid w:val="00746267"/>
    <w:rsid w:val="007A4B45"/>
    <w:rsid w:val="007D28F8"/>
    <w:rsid w:val="007E5B6A"/>
    <w:rsid w:val="00852970"/>
    <w:rsid w:val="00857261"/>
    <w:rsid w:val="0086250B"/>
    <w:rsid w:val="00880226"/>
    <w:rsid w:val="008B2F7E"/>
    <w:rsid w:val="008C0ECC"/>
    <w:rsid w:val="008F40FC"/>
    <w:rsid w:val="00947017"/>
    <w:rsid w:val="00952CF6"/>
    <w:rsid w:val="00962F27"/>
    <w:rsid w:val="00984AF6"/>
    <w:rsid w:val="009B1E18"/>
    <w:rsid w:val="009B5952"/>
    <w:rsid w:val="00A27BCA"/>
    <w:rsid w:val="00A5112C"/>
    <w:rsid w:val="00AA5F4C"/>
    <w:rsid w:val="00AB6EFB"/>
    <w:rsid w:val="00AE0457"/>
    <w:rsid w:val="00B16713"/>
    <w:rsid w:val="00B25631"/>
    <w:rsid w:val="00B51056"/>
    <w:rsid w:val="00B70019"/>
    <w:rsid w:val="00C97F66"/>
    <w:rsid w:val="00CD1A2E"/>
    <w:rsid w:val="00D22035"/>
    <w:rsid w:val="00D578A7"/>
    <w:rsid w:val="00D82CFA"/>
    <w:rsid w:val="00D84D9C"/>
    <w:rsid w:val="00E06820"/>
    <w:rsid w:val="00E7169A"/>
    <w:rsid w:val="00E928EB"/>
    <w:rsid w:val="00EA1889"/>
    <w:rsid w:val="00F4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DDCA"/>
  <w15:chartTrackingRefBased/>
  <w15:docId w15:val="{11F90E24-B12C-F244-BCDC-D1074DE3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267"/>
    <w:pPr>
      <w:tabs>
        <w:tab w:val="center" w:pos="4680"/>
        <w:tab w:val="right" w:pos="9360"/>
      </w:tabs>
    </w:pPr>
  </w:style>
  <w:style w:type="character" w:customStyle="1" w:styleId="HeaderChar">
    <w:name w:val="Header Char"/>
    <w:basedOn w:val="DefaultParagraphFont"/>
    <w:link w:val="Header"/>
    <w:uiPriority w:val="99"/>
    <w:rsid w:val="00746267"/>
  </w:style>
  <w:style w:type="paragraph" w:styleId="Footer">
    <w:name w:val="footer"/>
    <w:basedOn w:val="Normal"/>
    <w:link w:val="FooterChar"/>
    <w:uiPriority w:val="99"/>
    <w:unhideWhenUsed/>
    <w:rsid w:val="00746267"/>
    <w:pPr>
      <w:tabs>
        <w:tab w:val="center" w:pos="4680"/>
        <w:tab w:val="right" w:pos="9360"/>
      </w:tabs>
    </w:pPr>
  </w:style>
  <w:style w:type="character" w:customStyle="1" w:styleId="FooterChar">
    <w:name w:val="Footer Char"/>
    <w:basedOn w:val="DefaultParagraphFont"/>
    <w:link w:val="Footer"/>
    <w:uiPriority w:val="99"/>
    <w:rsid w:val="00746267"/>
  </w:style>
  <w:style w:type="character" w:styleId="PageNumber">
    <w:name w:val="page number"/>
    <w:basedOn w:val="DefaultParagraphFont"/>
    <w:uiPriority w:val="99"/>
    <w:semiHidden/>
    <w:unhideWhenUsed/>
    <w:rsid w:val="00AE0457"/>
  </w:style>
  <w:style w:type="paragraph" w:styleId="ListParagraph">
    <w:name w:val="List Paragraph"/>
    <w:basedOn w:val="Normal"/>
    <w:uiPriority w:val="34"/>
    <w:qFormat/>
    <w:rsid w:val="009B5952"/>
    <w:pPr>
      <w:ind w:left="720"/>
      <w:contextualSpacing/>
    </w:pPr>
  </w:style>
  <w:style w:type="character" w:styleId="Hyperlink">
    <w:name w:val="Hyperlink"/>
    <w:basedOn w:val="DefaultParagraphFont"/>
    <w:uiPriority w:val="99"/>
    <w:unhideWhenUsed/>
    <w:rsid w:val="00984AF6"/>
    <w:rPr>
      <w:color w:val="0563C1" w:themeColor="hyperlink"/>
      <w:u w:val="single"/>
    </w:rPr>
  </w:style>
  <w:style w:type="character" w:styleId="UnresolvedMention">
    <w:name w:val="Unresolved Mention"/>
    <w:basedOn w:val="DefaultParagraphFont"/>
    <w:uiPriority w:val="99"/>
    <w:semiHidden/>
    <w:unhideWhenUsed/>
    <w:rsid w:val="00984AF6"/>
    <w:rPr>
      <w:color w:val="605E5C"/>
      <w:shd w:val="clear" w:color="auto" w:fill="E1DFDD"/>
    </w:rPr>
  </w:style>
  <w:style w:type="character" w:styleId="CommentReference">
    <w:name w:val="annotation reference"/>
    <w:basedOn w:val="DefaultParagraphFont"/>
    <w:uiPriority w:val="99"/>
    <w:semiHidden/>
    <w:unhideWhenUsed/>
    <w:rsid w:val="00672D7C"/>
    <w:rPr>
      <w:sz w:val="16"/>
      <w:szCs w:val="16"/>
    </w:rPr>
  </w:style>
  <w:style w:type="paragraph" w:styleId="CommentText">
    <w:name w:val="annotation text"/>
    <w:basedOn w:val="Normal"/>
    <w:link w:val="CommentTextChar"/>
    <w:uiPriority w:val="99"/>
    <w:semiHidden/>
    <w:unhideWhenUsed/>
    <w:rsid w:val="00672D7C"/>
    <w:rPr>
      <w:sz w:val="20"/>
      <w:szCs w:val="20"/>
    </w:rPr>
  </w:style>
  <w:style w:type="character" w:customStyle="1" w:styleId="CommentTextChar">
    <w:name w:val="Comment Text Char"/>
    <w:basedOn w:val="DefaultParagraphFont"/>
    <w:link w:val="CommentText"/>
    <w:uiPriority w:val="99"/>
    <w:semiHidden/>
    <w:rsid w:val="00672D7C"/>
    <w:rPr>
      <w:sz w:val="20"/>
      <w:szCs w:val="20"/>
    </w:rPr>
  </w:style>
  <w:style w:type="paragraph" w:styleId="CommentSubject">
    <w:name w:val="annotation subject"/>
    <w:basedOn w:val="CommentText"/>
    <w:next w:val="CommentText"/>
    <w:link w:val="CommentSubjectChar"/>
    <w:uiPriority w:val="99"/>
    <w:semiHidden/>
    <w:unhideWhenUsed/>
    <w:rsid w:val="00672D7C"/>
    <w:rPr>
      <w:b/>
      <w:bCs/>
    </w:rPr>
  </w:style>
  <w:style w:type="character" w:customStyle="1" w:styleId="CommentSubjectChar">
    <w:name w:val="Comment Subject Char"/>
    <w:basedOn w:val="CommentTextChar"/>
    <w:link w:val="CommentSubject"/>
    <w:uiPriority w:val="99"/>
    <w:semiHidden/>
    <w:rsid w:val="00672D7C"/>
    <w:rPr>
      <w:b/>
      <w:bCs/>
      <w:sz w:val="20"/>
      <w:szCs w:val="20"/>
    </w:rPr>
  </w:style>
  <w:style w:type="character" w:styleId="FollowedHyperlink">
    <w:name w:val="FollowedHyperlink"/>
    <w:basedOn w:val="DefaultParagraphFont"/>
    <w:uiPriority w:val="99"/>
    <w:semiHidden/>
    <w:unhideWhenUsed/>
    <w:rsid w:val="002B49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Ozgur</dc:creator>
  <cp:keywords/>
  <dc:description/>
  <cp:lastModifiedBy>Jennifer Ozgur</cp:lastModifiedBy>
  <cp:revision>2</cp:revision>
  <cp:lastPrinted>2023-07-11T16:50:00Z</cp:lastPrinted>
  <dcterms:created xsi:type="dcterms:W3CDTF">2025-08-04T17:16:00Z</dcterms:created>
  <dcterms:modified xsi:type="dcterms:W3CDTF">2025-08-04T17:16:00Z</dcterms:modified>
</cp:coreProperties>
</file>