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8F06" w14:textId="3D1C9899" w:rsidR="009B4905" w:rsidRPr="006221E5" w:rsidRDefault="00700C10" w:rsidP="006529F9">
      <w:pPr>
        <w:pStyle w:val="DateandRecipient"/>
        <w:rPr>
          <w:rFonts w:ascii="Calibri" w:hAnsi="Calibri" w:cs="Calibri"/>
          <w:sz w:val="24"/>
          <w:szCs w:val="24"/>
        </w:rPr>
      </w:pPr>
      <w:r w:rsidRPr="00700C10">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5F0803A2" wp14:editId="3C8F8839">
                <wp:simplePos x="0" y="0"/>
                <wp:positionH relativeFrom="column">
                  <wp:posOffset>4337685</wp:posOffset>
                </wp:positionH>
                <wp:positionV relativeFrom="paragraph">
                  <wp:posOffset>49107</wp:posOffset>
                </wp:positionV>
                <wp:extent cx="1600835" cy="9169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A0E3E2"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14 Computer Drive East</w:t>
                            </w:r>
                          </w:p>
                          <w:p w14:paraId="2E534904"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Albany, NY 12205</w:t>
                            </w:r>
                          </w:p>
                          <w:p w14:paraId="4C24F838"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518-436-8757 </w:t>
                            </w:r>
                            <w:r w:rsidRPr="00AD5F0C">
                              <w:rPr>
                                <w:rFonts w:ascii="Calibri" w:hAnsi="Calibri"/>
                                <w:color w:val="595959" w:themeColor="text1" w:themeTint="A6"/>
                                <w:sz w:val="16"/>
                                <w:szCs w:val="16"/>
                              </w:rPr>
                              <w:t>PH</w:t>
                            </w:r>
                          </w:p>
                          <w:p w14:paraId="4153470C"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518-458-6068 </w:t>
                            </w:r>
                            <w:r w:rsidRPr="00AD5F0C">
                              <w:rPr>
                                <w:rFonts w:ascii="Calibri" w:hAnsi="Calibri"/>
                                <w:color w:val="595959" w:themeColor="text1" w:themeTint="A6"/>
                                <w:sz w:val="16"/>
                                <w:szCs w:val="16"/>
                              </w:rPr>
                              <w:t>FAX</w:t>
                            </w:r>
                          </w:p>
                          <w:p w14:paraId="32D974DF"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HungerSolutionsNY.org</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803A2" id="_x0000_t202" coordsize="21600,21600" o:spt="202" path="m,l,21600r21600,l21600,xe">
                <v:stroke joinstyle="miter"/>
                <v:path gradientshapeok="t" o:connecttype="rect"/>
              </v:shapetype>
              <v:shape id="Text Box 5" o:spid="_x0000_s1026" type="#_x0000_t202" style="position:absolute;margin-left:341.55pt;margin-top:3.85pt;width:126.05pt;height: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" filled="f" stroked="f">
                <v:textbox inset=",0">
                  <w:txbxContent>
                    <w:p w14:paraId="63A0E3E2"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14 Computer Drive East</w:t>
                      </w:r>
                    </w:p>
                    <w:p w14:paraId="2E534904"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Albany, NY 12205</w:t>
                      </w:r>
                    </w:p>
                    <w:p w14:paraId="4C24F838"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518-436-8757 </w:t>
                      </w:r>
                      <w:r w:rsidRPr="00AD5F0C">
                        <w:rPr>
                          <w:rFonts w:ascii="Calibri" w:hAnsi="Calibri"/>
                          <w:color w:val="595959" w:themeColor="text1" w:themeTint="A6"/>
                          <w:sz w:val="16"/>
                          <w:szCs w:val="16"/>
                        </w:rPr>
                        <w:t>PH</w:t>
                      </w:r>
                    </w:p>
                    <w:p w14:paraId="4153470C"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518-458-6068 </w:t>
                      </w:r>
                      <w:r w:rsidRPr="00AD5F0C">
                        <w:rPr>
                          <w:rFonts w:ascii="Calibri" w:hAnsi="Calibri"/>
                          <w:color w:val="595959" w:themeColor="text1" w:themeTint="A6"/>
                          <w:sz w:val="16"/>
                          <w:szCs w:val="16"/>
                        </w:rPr>
                        <w:t>FAX</w:t>
                      </w:r>
                    </w:p>
                    <w:p w14:paraId="32D974DF" w14:textId="77777777" w:rsidR="00700C10" w:rsidRPr="00AD5F0C" w:rsidRDefault="00700C10" w:rsidP="00700C10">
                      <w:pPr>
                        <w:rPr>
                          <w:rFonts w:ascii="Calibri" w:hAnsi="Calibri"/>
                          <w:color w:val="595959" w:themeColor="text1" w:themeTint="A6"/>
                          <w:sz w:val="20"/>
                          <w:szCs w:val="20"/>
                        </w:rPr>
                      </w:pPr>
                      <w:r w:rsidRPr="00AD5F0C">
                        <w:rPr>
                          <w:rFonts w:ascii="Calibri" w:hAnsi="Calibri"/>
                          <w:color w:val="595959" w:themeColor="text1" w:themeTint="A6"/>
                          <w:sz w:val="20"/>
                          <w:szCs w:val="20"/>
                        </w:rPr>
                        <w:t>HungerSolutionsNY.org</w:t>
                      </w:r>
                    </w:p>
                  </w:txbxContent>
                </v:textbox>
              </v:shape>
            </w:pict>
          </mc:Fallback>
        </mc:AlternateContent>
      </w:r>
      <w:r w:rsidRPr="00700C10">
        <w:rPr>
          <w:rFonts w:ascii="Calibri" w:hAnsi="Calibri" w:cs="Calibri"/>
          <w:noProof/>
          <w:sz w:val="24"/>
          <w:szCs w:val="24"/>
        </w:rPr>
        <w:drawing>
          <wp:anchor distT="0" distB="91440" distL="114300" distR="114300" simplePos="0" relativeHeight="251659264" behindDoc="1" locked="0" layoutInCell="1" allowOverlap="1" wp14:anchorId="0780A389" wp14:editId="0D16F95B">
            <wp:simplePos x="0" y="0"/>
            <wp:positionH relativeFrom="column">
              <wp:posOffset>0</wp:posOffset>
            </wp:positionH>
            <wp:positionV relativeFrom="paragraph">
              <wp:posOffset>68157</wp:posOffset>
            </wp:positionV>
            <wp:extent cx="3465195" cy="831850"/>
            <wp:effectExtent l="0" t="0" r="190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NY_FullColor_RGB_highres.png"/>
                    <pic:cNvPicPr/>
                  </pic:nvPicPr>
                  <pic:blipFill>
                    <a:blip r:embed="rId8">
                      <a:extLst>
                        <a:ext uri="{28A0092B-C50C-407E-A947-70E740481C1C}">
                          <a14:useLocalDpi xmlns:a14="http://schemas.microsoft.com/office/drawing/2010/main" val="0"/>
                        </a:ext>
                      </a:extLst>
                    </a:blip>
                    <a:stretch>
                      <a:fillRect/>
                    </a:stretch>
                  </pic:blipFill>
                  <pic:spPr>
                    <a:xfrm>
                      <a:off x="0" y="0"/>
                      <a:ext cx="3465195" cy="831850"/>
                    </a:xfrm>
                    <a:prstGeom prst="rect">
                      <a:avLst/>
                    </a:prstGeom>
                  </pic:spPr>
                </pic:pic>
              </a:graphicData>
            </a:graphic>
            <wp14:sizeRelH relativeFrom="margin">
              <wp14:pctWidth>0</wp14:pctWidth>
            </wp14:sizeRelH>
            <wp14:sizeRelV relativeFrom="margin">
              <wp14:pctHeight>0</wp14:pctHeight>
            </wp14:sizeRelV>
          </wp:anchor>
        </w:drawing>
      </w:r>
    </w:p>
    <w:p w14:paraId="4AD4932D" w14:textId="30BA1628" w:rsidR="009B4905" w:rsidRPr="006221E5" w:rsidRDefault="009B4905" w:rsidP="00757859">
      <w:pPr>
        <w:pStyle w:val="DateandRecipient"/>
        <w:spacing w:after="240"/>
        <w:rPr>
          <w:rFonts w:ascii="Calibri" w:hAnsi="Calibri" w:cs="Calibri"/>
          <w:sz w:val="24"/>
          <w:szCs w:val="24"/>
        </w:rPr>
      </w:pPr>
    </w:p>
    <w:p w14:paraId="1B828F4A" w14:textId="77777777" w:rsidR="00700C10" w:rsidRPr="00700C10" w:rsidRDefault="00700C10" w:rsidP="00700C10">
      <w:pPr>
        <w:spacing w:after="240" w:line="259" w:lineRule="auto"/>
        <w:rPr>
          <w:rFonts w:ascii="Calibri" w:eastAsia="Calibri" w:hAnsi="Calibri" w:cs="Calibri"/>
          <w:b/>
          <w:bCs/>
          <w:sz w:val="15"/>
          <w:szCs w:val="15"/>
        </w:rPr>
      </w:pPr>
    </w:p>
    <w:p w14:paraId="573C727F" w14:textId="6969D0F7" w:rsidR="006221E5" w:rsidRPr="006221E5" w:rsidRDefault="00196A32" w:rsidP="006221E5">
      <w:pPr>
        <w:spacing w:after="240" w:line="259" w:lineRule="auto"/>
        <w:ind w:left="432"/>
        <w:jc w:val="center"/>
        <w:rPr>
          <w:rFonts w:ascii="Calibri" w:eastAsia="Calibri" w:hAnsi="Calibri" w:cs="Calibri"/>
          <w:b/>
          <w:bCs/>
          <w:sz w:val="28"/>
          <w:szCs w:val="28"/>
        </w:rPr>
      </w:pPr>
      <w:r>
        <w:rPr>
          <w:rFonts w:ascii="Calibri" w:eastAsia="Calibri" w:hAnsi="Calibri" w:cs="Calibri"/>
          <w:b/>
          <w:bCs/>
          <w:sz w:val="28"/>
          <w:szCs w:val="28"/>
        </w:rPr>
        <w:t>Pathways to SNAP for Seniors in New York State -</w:t>
      </w:r>
      <w:r w:rsidR="006221E5" w:rsidRPr="006221E5">
        <w:rPr>
          <w:rFonts w:ascii="Calibri" w:eastAsia="Calibri" w:hAnsi="Calibri" w:cs="Calibri"/>
          <w:b/>
          <w:bCs/>
          <w:sz w:val="28"/>
          <w:szCs w:val="28"/>
        </w:rPr>
        <w:t xml:space="preserve"> Q&amp;A</w:t>
      </w:r>
    </w:p>
    <w:p w14:paraId="50D72C32" w14:textId="60DD6E86" w:rsidR="006221E5" w:rsidRDefault="00196A32" w:rsidP="00196A32">
      <w:pPr>
        <w:numPr>
          <w:ilvl w:val="0"/>
          <w:numId w:val="15"/>
        </w:numPr>
        <w:spacing w:after="160" w:line="259" w:lineRule="auto"/>
        <w:contextualSpacing/>
        <w:rPr>
          <w:rFonts w:ascii="Calibri" w:hAnsi="Calibri" w:cs="Calibri"/>
          <w:sz w:val="24"/>
          <w:szCs w:val="24"/>
        </w:rPr>
      </w:pPr>
      <w:r>
        <w:rPr>
          <w:rFonts w:ascii="Calibri" w:hAnsi="Calibri" w:cs="Calibri"/>
          <w:sz w:val="24"/>
          <w:szCs w:val="24"/>
        </w:rPr>
        <w:t>Are</w:t>
      </w:r>
      <w:r w:rsidR="006221E5" w:rsidRPr="006221E5">
        <w:rPr>
          <w:rFonts w:ascii="Calibri" w:hAnsi="Calibri" w:cs="Calibri"/>
          <w:sz w:val="24"/>
          <w:szCs w:val="24"/>
        </w:rPr>
        <w:t xml:space="preserve"> </w:t>
      </w:r>
      <w:r w:rsidRPr="00196A32">
        <w:rPr>
          <w:rFonts w:ascii="Calibri" w:hAnsi="Calibri" w:cs="Calibri"/>
          <w:sz w:val="24"/>
          <w:szCs w:val="24"/>
        </w:rPr>
        <w:t>shelter expenses required to be reported for ESAP</w:t>
      </w:r>
      <w:r>
        <w:rPr>
          <w:rFonts w:ascii="Calibri" w:hAnsi="Calibri" w:cs="Calibri"/>
          <w:sz w:val="24"/>
          <w:szCs w:val="24"/>
        </w:rPr>
        <w:t>-</w:t>
      </w:r>
      <w:r w:rsidRPr="00196A32">
        <w:rPr>
          <w:rFonts w:ascii="Calibri" w:hAnsi="Calibri" w:cs="Calibri"/>
          <w:sz w:val="24"/>
          <w:szCs w:val="24"/>
        </w:rPr>
        <w:t>eligible individuals?</w:t>
      </w:r>
    </w:p>
    <w:p w14:paraId="7F690AC5" w14:textId="77777777" w:rsidR="00196A32" w:rsidRPr="00196A32" w:rsidRDefault="00196A32" w:rsidP="00196A32">
      <w:pPr>
        <w:spacing w:after="160" w:line="259" w:lineRule="auto"/>
        <w:ind w:left="720"/>
        <w:rPr>
          <w:rFonts w:ascii="Calibri" w:hAnsi="Calibri" w:cs="Calibri"/>
          <w:sz w:val="24"/>
          <w:szCs w:val="24"/>
        </w:rPr>
      </w:pPr>
      <w:r>
        <w:rPr>
          <w:rFonts w:ascii="Calibri" w:hAnsi="Calibri" w:cs="Calibri"/>
          <w:sz w:val="24"/>
          <w:szCs w:val="24"/>
        </w:rPr>
        <w:br/>
      </w:r>
      <w:r w:rsidRPr="00196A32">
        <w:rPr>
          <w:rFonts w:ascii="Calibri" w:hAnsi="Calibri" w:cs="Calibri"/>
          <w:sz w:val="24"/>
          <w:szCs w:val="24"/>
        </w:rPr>
        <w:t>Shelter expenses are required to be reported for those eligible for ESAP. Under ESAP rules, households can self-attest their shelter expenses by </w:t>
      </w:r>
      <w:r w:rsidRPr="00196A32">
        <w:rPr>
          <w:rFonts w:ascii="Calibri" w:hAnsi="Calibri" w:cs="Calibri"/>
          <w:bCs/>
          <w:sz w:val="24"/>
          <w:szCs w:val="24"/>
        </w:rPr>
        <w:t>providing a written statement of shelter costs</w:t>
      </w:r>
      <w:r w:rsidRPr="00196A32">
        <w:rPr>
          <w:rFonts w:ascii="Calibri" w:hAnsi="Calibri" w:cs="Calibri"/>
          <w:sz w:val="24"/>
          <w:szCs w:val="24"/>
        </w:rPr>
        <w:t xml:space="preserve">. If the SNAP office finds the information questionable, they may request additional documentation. For more information on ESAP, please visit our </w:t>
      </w:r>
      <w:hyperlink r:id="rId9" w:history="1">
        <w:r w:rsidRPr="00196A32">
          <w:rPr>
            <w:rStyle w:val="Hyperlink"/>
            <w:rFonts w:ascii="Calibri" w:hAnsi="Calibri" w:cs="Calibri"/>
            <w:sz w:val="24"/>
            <w:szCs w:val="24"/>
          </w:rPr>
          <w:t>webpage</w:t>
        </w:r>
      </w:hyperlink>
      <w:r w:rsidRPr="00196A32">
        <w:rPr>
          <w:rFonts w:ascii="Calibri" w:hAnsi="Calibri" w:cs="Calibri"/>
          <w:sz w:val="24"/>
          <w:szCs w:val="24"/>
        </w:rPr>
        <w:t>.</w:t>
      </w:r>
    </w:p>
    <w:p w14:paraId="1842B9F4" w14:textId="77777777" w:rsidR="006221E5" w:rsidRPr="006221E5" w:rsidRDefault="006221E5" w:rsidP="00196A32">
      <w:pPr>
        <w:contextualSpacing/>
        <w:rPr>
          <w:rFonts w:ascii="Calibri" w:hAnsi="Calibri" w:cs="Calibri"/>
          <w:sz w:val="24"/>
          <w:szCs w:val="24"/>
        </w:rPr>
      </w:pPr>
    </w:p>
    <w:p w14:paraId="52E47572" w14:textId="44C2B55E" w:rsidR="006221E5" w:rsidRPr="006221E5" w:rsidRDefault="00196A32" w:rsidP="006221E5">
      <w:pPr>
        <w:numPr>
          <w:ilvl w:val="0"/>
          <w:numId w:val="15"/>
        </w:numPr>
        <w:spacing w:after="160" w:line="259" w:lineRule="auto"/>
        <w:contextualSpacing/>
        <w:rPr>
          <w:rFonts w:ascii="Calibri" w:hAnsi="Calibri" w:cs="Calibri"/>
          <w:sz w:val="24"/>
          <w:szCs w:val="24"/>
        </w:rPr>
      </w:pPr>
      <w:r>
        <w:rPr>
          <w:rFonts w:ascii="Calibri" w:hAnsi="Calibri" w:cs="Calibri"/>
          <w:sz w:val="24"/>
          <w:szCs w:val="24"/>
        </w:rPr>
        <w:t>If</w:t>
      </w:r>
      <w:r w:rsidR="006221E5" w:rsidRPr="006221E5">
        <w:rPr>
          <w:rFonts w:ascii="Calibri" w:hAnsi="Calibri" w:cs="Calibri"/>
          <w:sz w:val="24"/>
          <w:szCs w:val="24"/>
        </w:rPr>
        <w:t xml:space="preserve"> </w:t>
      </w:r>
      <w:r w:rsidRPr="00196A32">
        <w:rPr>
          <w:rFonts w:ascii="Calibri" w:hAnsi="Calibri" w:cs="Calibri"/>
          <w:sz w:val="24"/>
          <w:szCs w:val="24"/>
        </w:rPr>
        <w:t>someone is enrolled in SNAP through NYSCAP and they need to update their information, should they update their information with LDSS or SSA?</w:t>
      </w:r>
    </w:p>
    <w:p w14:paraId="708A86C9" w14:textId="5623DB3B" w:rsidR="006221E5" w:rsidRDefault="006221E5" w:rsidP="00196A32">
      <w:pPr>
        <w:ind w:left="720"/>
        <w:contextualSpacing/>
        <w:rPr>
          <w:rFonts w:ascii="Calibri" w:hAnsi="Calibri" w:cs="Calibri"/>
          <w:sz w:val="24"/>
          <w:szCs w:val="24"/>
        </w:rPr>
      </w:pPr>
    </w:p>
    <w:p w14:paraId="11DDEB71" w14:textId="77777777" w:rsidR="00196A32" w:rsidRPr="00196A32" w:rsidRDefault="00196A32" w:rsidP="00196A32">
      <w:pPr>
        <w:ind w:left="720"/>
        <w:contextualSpacing/>
        <w:rPr>
          <w:rFonts w:ascii="Calibri" w:hAnsi="Calibri" w:cs="Calibri"/>
          <w:sz w:val="24"/>
          <w:szCs w:val="24"/>
        </w:rPr>
      </w:pPr>
      <w:r w:rsidRPr="00196A32">
        <w:rPr>
          <w:rFonts w:ascii="Calibri" w:hAnsi="Calibri" w:cs="Calibri"/>
          <w:sz w:val="24"/>
          <w:szCs w:val="24"/>
        </w:rPr>
        <w:t xml:space="preserve">Folks enrolled in SNAP through NYSCAP should update their information with both the SSA and SNAP offices. Local DSS offices can be found on the </w:t>
      </w:r>
      <w:hyperlink r:id="rId10" w:history="1">
        <w:r w:rsidRPr="00196A32">
          <w:rPr>
            <w:rStyle w:val="Hyperlink"/>
            <w:rFonts w:ascii="Calibri" w:hAnsi="Calibri" w:cs="Calibri"/>
            <w:sz w:val="24"/>
            <w:szCs w:val="24"/>
          </w:rPr>
          <w:t>OTDA website</w:t>
        </w:r>
      </w:hyperlink>
      <w:r w:rsidRPr="00196A32">
        <w:rPr>
          <w:rFonts w:ascii="Calibri" w:hAnsi="Calibri" w:cs="Calibri"/>
          <w:sz w:val="24"/>
          <w:szCs w:val="24"/>
        </w:rPr>
        <w:t xml:space="preserve">. Local Social Security offices can be located via the </w:t>
      </w:r>
      <w:hyperlink r:id="rId11" w:history="1">
        <w:r w:rsidRPr="00196A32">
          <w:rPr>
            <w:rStyle w:val="Hyperlink"/>
            <w:rFonts w:ascii="Calibri" w:hAnsi="Calibri" w:cs="Calibri"/>
            <w:sz w:val="24"/>
            <w:szCs w:val="24"/>
          </w:rPr>
          <w:t>SSA.gov locator tool.</w:t>
        </w:r>
      </w:hyperlink>
    </w:p>
    <w:p w14:paraId="389E5328" w14:textId="05F86D42" w:rsidR="00196A32" w:rsidRDefault="00196A32" w:rsidP="006221E5">
      <w:pPr>
        <w:ind w:left="1440"/>
        <w:contextualSpacing/>
        <w:rPr>
          <w:rFonts w:ascii="Calibri" w:hAnsi="Calibri" w:cs="Calibri"/>
          <w:sz w:val="24"/>
          <w:szCs w:val="24"/>
        </w:rPr>
      </w:pPr>
    </w:p>
    <w:p w14:paraId="2684401D" w14:textId="77777777" w:rsidR="00196A32" w:rsidRPr="006221E5" w:rsidRDefault="00196A32" w:rsidP="006221E5">
      <w:pPr>
        <w:ind w:left="1440"/>
        <w:contextualSpacing/>
        <w:rPr>
          <w:rFonts w:ascii="Calibri" w:hAnsi="Calibri" w:cs="Calibri"/>
          <w:sz w:val="24"/>
          <w:szCs w:val="24"/>
        </w:rPr>
      </w:pPr>
    </w:p>
    <w:p w14:paraId="0D61AF41" w14:textId="1B110743" w:rsidR="006221E5" w:rsidRDefault="00196A32" w:rsidP="006221E5">
      <w:pPr>
        <w:numPr>
          <w:ilvl w:val="0"/>
          <w:numId w:val="15"/>
        </w:numPr>
        <w:spacing w:after="160" w:line="259" w:lineRule="auto"/>
        <w:contextualSpacing/>
        <w:rPr>
          <w:rFonts w:ascii="Calibri" w:hAnsi="Calibri" w:cs="Calibri"/>
          <w:sz w:val="24"/>
          <w:szCs w:val="24"/>
        </w:rPr>
      </w:pPr>
      <w:r>
        <w:rPr>
          <w:rFonts w:ascii="Calibri" w:hAnsi="Calibri" w:cs="Calibri"/>
          <w:sz w:val="24"/>
          <w:szCs w:val="24"/>
        </w:rPr>
        <w:t>How</w:t>
      </w:r>
      <w:r w:rsidR="006221E5" w:rsidRPr="006221E5">
        <w:rPr>
          <w:rFonts w:ascii="Calibri" w:hAnsi="Calibri" w:cs="Calibri"/>
          <w:sz w:val="24"/>
          <w:szCs w:val="24"/>
        </w:rPr>
        <w:t xml:space="preserve"> </w:t>
      </w:r>
      <w:r w:rsidRPr="00196A32">
        <w:rPr>
          <w:rFonts w:ascii="Calibri" w:hAnsi="Calibri" w:cs="Calibri"/>
          <w:sz w:val="24"/>
          <w:szCs w:val="24"/>
        </w:rPr>
        <w:t>do they determine if a senior is eligible for ESAP or NYSCAP, since ESAP is based on unearned income, and SSI is unearned income?</w:t>
      </w:r>
    </w:p>
    <w:p w14:paraId="7DCAE40C" w14:textId="77777777" w:rsidR="00196A32" w:rsidRPr="006221E5" w:rsidRDefault="00196A32" w:rsidP="00196A32">
      <w:pPr>
        <w:spacing w:after="160" w:line="259" w:lineRule="auto"/>
        <w:contextualSpacing/>
        <w:rPr>
          <w:rFonts w:ascii="Calibri" w:hAnsi="Calibri" w:cs="Calibri"/>
          <w:sz w:val="24"/>
          <w:szCs w:val="24"/>
        </w:rPr>
      </w:pPr>
    </w:p>
    <w:p w14:paraId="2101E54B" w14:textId="512D0C45" w:rsidR="00196A32" w:rsidRPr="00196A32" w:rsidRDefault="00196A32" w:rsidP="00196A32">
      <w:pPr>
        <w:ind w:left="720"/>
        <w:contextualSpacing/>
        <w:rPr>
          <w:rFonts w:ascii="Calibri" w:hAnsi="Calibri" w:cs="Calibri"/>
          <w:sz w:val="24"/>
          <w:szCs w:val="24"/>
        </w:rPr>
      </w:pPr>
      <w:r w:rsidRPr="00196A32">
        <w:rPr>
          <w:rFonts w:ascii="Calibri" w:hAnsi="Calibri" w:cs="Calibri"/>
          <w:sz w:val="24"/>
          <w:szCs w:val="24"/>
        </w:rPr>
        <w:t xml:space="preserve">NYSCAP is an autoenrollment process. OTDA uses monthly data matching to find eligible NSYNIP/NYSCAP participants from the list of newly approved SSI recipients in NYS. </w:t>
      </w:r>
    </w:p>
    <w:p w14:paraId="600E23E4" w14:textId="77777777" w:rsidR="00196A32" w:rsidRDefault="00196A32" w:rsidP="00196A32">
      <w:pPr>
        <w:contextualSpacing/>
        <w:rPr>
          <w:rFonts w:ascii="Calibri" w:hAnsi="Calibri" w:cs="Calibri"/>
          <w:sz w:val="24"/>
          <w:szCs w:val="24"/>
        </w:rPr>
      </w:pPr>
    </w:p>
    <w:p w14:paraId="60C61F8C" w14:textId="28606BF4" w:rsidR="00196A32" w:rsidRPr="00196A32" w:rsidRDefault="00196A32" w:rsidP="00196A32">
      <w:pPr>
        <w:ind w:left="720"/>
        <w:contextualSpacing/>
        <w:rPr>
          <w:rFonts w:ascii="Calibri" w:hAnsi="Calibri" w:cs="Calibri"/>
          <w:sz w:val="24"/>
          <w:szCs w:val="24"/>
        </w:rPr>
      </w:pPr>
      <w:r>
        <w:rPr>
          <w:rFonts w:ascii="Calibri" w:hAnsi="Calibri" w:cs="Calibri"/>
          <w:sz w:val="24"/>
          <w:szCs w:val="24"/>
        </w:rPr>
        <w:t>Those</w:t>
      </w:r>
      <w:r w:rsidRPr="00196A32">
        <w:rPr>
          <w:rFonts w:ascii="Calibri" w:hAnsi="Calibri" w:cs="Calibri"/>
          <w:sz w:val="24"/>
          <w:szCs w:val="24"/>
        </w:rPr>
        <w:t xml:space="preserve"> that meet ESAP eligibility criteria</w:t>
      </w:r>
      <w:r>
        <w:rPr>
          <w:rFonts w:ascii="Calibri" w:hAnsi="Calibri" w:cs="Calibri"/>
          <w:sz w:val="24"/>
          <w:szCs w:val="24"/>
        </w:rPr>
        <w:t xml:space="preserve"> </w:t>
      </w:r>
      <w:r w:rsidRPr="00196A32">
        <w:rPr>
          <w:rFonts w:ascii="Calibri" w:hAnsi="Calibri" w:cs="Calibri"/>
          <w:sz w:val="24"/>
          <w:szCs w:val="24"/>
        </w:rPr>
        <w:t>will be screened upon application submission and coded by the SNAP office to receive the benefits of ESAP. Households already receiving SNAP and meeting ESAP criteria will be placed into ESAP at their next recertification or point of contact, as long as they continue to be eligible for SNAP.</w:t>
      </w:r>
    </w:p>
    <w:p w14:paraId="2A6055A8" w14:textId="77777777" w:rsidR="006221E5" w:rsidRPr="006221E5" w:rsidRDefault="006221E5" w:rsidP="006221E5">
      <w:pPr>
        <w:ind w:left="1440"/>
        <w:contextualSpacing/>
        <w:rPr>
          <w:rFonts w:ascii="Calibri" w:hAnsi="Calibri" w:cs="Calibri"/>
          <w:sz w:val="24"/>
          <w:szCs w:val="24"/>
        </w:rPr>
      </w:pPr>
    </w:p>
    <w:p w14:paraId="4CC2CF38" w14:textId="77777777" w:rsidR="006221E5" w:rsidRPr="006221E5" w:rsidRDefault="006221E5" w:rsidP="006221E5">
      <w:pPr>
        <w:ind w:left="720"/>
        <w:contextualSpacing/>
        <w:rPr>
          <w:rFonts w:ascii="Calibri" w:hAnsi="Calibri" w:cs="Calibri"/>
          <w:sz w:val="24"/>
          <w:szCs w:val="24"/>
        </w:rPr>
      </w:pPr>
    </w:p>
    <w:p w14:paraId="6894723B" w14:textId="39E0A111" w:rsidR="006221E5" w:rsidRDefault="008A2AA4" w:rsidP="006221E5">
      <w:pPr>
        <w:numPr>
          <w:ilvl w:val="0"/>
          <w:numId w:val="15"/>
        </w:numPr>
        <w:spacing w:after="160" w:line="259" w:lineRule="auto"/>
        <w:contextualSpacing/>
        <w:rPr>
          <w:rFonts w:ascii="Calibri" w:hAnsi="Calibri" w:cs="Calibri"/>
          <w:sz w:val="24"/>
          <w:szCs w:val="24"/>
        </w:rPr>
      </w:pPr>
      <w:r>
        <w:rPr>
          <w:rFonts w:ascii="Calibri" w:hAnsi="Calibri" w:cs="Calibri"/>
          <w:sz w:val="24"/>
          <w:szCs w:val="24"/>
        </w:rPr>
        <w:t>If</w:t>
      </w:r>
      <w:r w:rsidRPr="008A2AA4">
        <w:rPr>
          <w:rFonts w:ascii="Times New Roman" w:eastAsiaTheme="minorHAnsi" w:hAnsi="Times New Roman" w:cs="Times New Roman"/>
          <w:sz w:val="24"/>
          <w:szCs w:val="24"/>
        </w:rPr>
        <w:t xml:space="preserve"> </w:t>
      </w:r>
      <w:r w:rsidRPr="008A2AA4">
        <w:rPr>
          <w:rFonts w:ascii="Calibri" w:hAnsi="Calibri" w:cs="Calibri"/>
          <w:sz w:val="24"/>
          <w:szCs w:val="24"/>
        </w:rPr>
        <w:t>someone eligible for NYSCAP applies for regular SNAP, would their case be transferred to the correct office/program?</w:t>
      </w:r>
    </w:p>
    <w:p w14:paraId="798FD6A6" w14:textId="77777777" w:rsidR="008A2AA4" w:rsidRPr="006221E5" w:rsidRDefault="008A2AA4" w:rsidP="008A2AA4">
      <w:pPr>
        <w:spacing w:after="160" w:line="259" w:lineRule="auto"/>
        <w:contextualSpacing/>
        <w:rPr>
          <w:rFonts w:ascii="Calibri" w:hAnsi="Calibri" w:cs="Calibri"/>
          <w:sz w:val="24"/>
          <w:szCs w:val="24"/>
        </w:rPr>
      </w:pPr>
    </w:p>
    <w:p w14:paraId="6EDBE83E" w14:textId="541D6FAB" w:rsidR="006221E5" w:rsidRDefault="008A2AA4" w:rsidP="008A2AA4">
      <w:pPr>
        <w:ind w:left="720"/>
        <w:contextualSpacing/>
        <w:rPr>
          <w:rFonts w:ascii="Calibri" w:hAnsi="Calibri" w:cs="Calibri"/>
          <w:sz w:val="24"/>
          <w:szCs w:val="24"/>
        </w:rPr>
      </w:pPr>
      <w:r w:rsidRPr="008A2AA4">
        <w:rPr>
          <w:rFonts w:ascii="Calibri" w:hAnsi="Calibri" w:cs="Calibri"/>
          <w:sz w:val="24"/>
          <w:szCs w:val="24"/>
        </w:rPr>
        <w:t xml:space="preserve">Those eligible for NYSCAP will be automatically enrolled in SNAP and there is no need to apply for SNAP. For more information on NYSCAP, please visit our </w:t>
      </w:r>
      <w:hyperlink r:id="rId12" w:history="1">
        <w:r w:rsidRPr="008A2AA4">
          <w:rPr>
            <w:rStyle w:val="Hyperlink"/>
            <w:rFonts w:ascii="Calibri" w:hAnsi="Calibri" w:cs="Calibri"/>
            <w:sz w:val="24"/>
            <w:szCs w:val="24"/>
          </w:rPr>
          <w:t>webpage</w:t>
        </w:r>
      </w:hyperlink>
      <w:r w:rsidRPr="008A2AA4">
        <w:rPr>
          <w:rFonts w:ascii="Calibri" w:hAnsi="Calibri" w:cs="Calibri"/>
          <w:sz w:val="24"/>
          <w:szCs w:val="24"/>
        </w:rPr>
        <w:t xml:space="preserve"> or view the </w:t>
      </w:r>
      <w:hyperlink r:id="rId13" w:history="1">
        <w:r w:rsidRPr="008A2AA4">
          <w:rPr>
            <w:rStyle w:val="Hyperlink"/>
            <w:rFonts w:ascii="Calibri" w:hAnsi="Calibri" w:cs="Calibri"/>
            <w:sz w:val="24"/>
            <w:szCs w:val="24"/>
          </w:rPr>
          <w:t>NYSNIP/NYSCAP guide.</w:t>
        </w:r>
      </w:hyperlink>
    </w:p>
    <w:p w14:paraId="0851DE9C" w14:textId="77777777" w:rsidR="008A2AA4" w:rsidRDefault="008A2AA4" w:rsidP="008A2AA4">
      <w:pPr>
        <w:ind w:left="720"/>
        <w:contextualSpacing/>
        <w:rPr>
          <w:rFonts w:ascii="Calibri" w:hAnsi="Calibri" w:cs="Calibri"/>
          <w:sz w:val="24"/>
          <w:szCs w:val="24"/>
        </w:rPr>
      </w:pPr>
    </w:p>
    <w:p w14:paraId="2B7C217D" w14:textId="086011BA" w:rsidR="008A2AA4" w:rsidRDefault="008A2AA4" w:rsidP="006221E5">
      <w:pPr>
        <w:ind w:left="1440"/>
        <w:contextualSpacing/>
        <w:rPr>
          <w:rFonts w:ascii="Calibri" w:hAnsi="Calibri" w:cs="Calibri"/>
          <w:sz w:val="24"/>
          <w:szCs w:val="24"/>
        </w:rPr>
      </w:pPr>
    </w:p>
    <w:p w14:paraId="6894C750" w14:textId="238A7044" w:rsidR="008A2AA4" w:rsidRDefault="008A2AA4" w:rsidP="006221E5">
      <w:pPr>
        <w:ind w:left="1440"/>
        <w:contextualSpacing/>
        <w:rPr>
          <w:rFonts w:ascii="Calibri" w:hAnsi="Calibri" w:cs="Calibri"/>
          <w:sz w:val="24"/>
          <w:szCs w:val="24"/>
        </w:rPr>
      </w:pPr>
    </w:p>
    <w:p w14:paraId="1101ABC9" w14:textId="77777777" w:rsidR="00700C10" w:rsidRPr="006221E5" w:rsidRDefault="00700C10" w:rsidP="006221E5">
      <w:pPr>
        <w:ind w:left="1440"/>
        <w:contextualSpacing/>
        <w:rPr>
          <w:rFonts w:ascii="Calibri" w:hAnsi="Calibri" w:cs="Calibri"/>
          <w:sz w:val="24"/>
          <w:szCs w:val="24"/>
        </w:rPr>
      </w:pPr>
    </w:p>
    <w:p w14:paraId="05698C5C" w14:textId="7F19F19B" w:rsidR="006221E5" w:rsidRDefault="008A2AA4" w:rsidP="006221E5">
      <w:pPr>
        <w:numPr>
          <w:ilvl w:val="0"/>
          <w:numId w:val="15"/>
        </w:numPr>
        <w:spacing w:after="160" w:line="259" w:lineRule="auto"/>
        <w:contextualSpacing/>
        <w:rPr>
          <w:rFonts w:ascii="Calibri" w:hAnsi="Calibri" w:cs="Calibri"/>
          <w:sz w:val="24"/>
          <w:szCs w:val="24"/>
        </w:rPr>
      </w:pPr>
      <w:r>
        <w:rPr>
          <w:rFonts w:ascii="Calibri" w:hAnsi="Calibri" w:cs="Calibri"/>
          <w:sz w:val="24"/>
          <w:szCs w:val="24"/>
        </w:rPr>
        <w:lastRenderedPageBreak/>
        <w:t>When</w:t>
      </w:r>
      <w:r w:rsidR="006221E5" w:rsidRPr="006221E5">
        <w:rPr>
          <w:rFonts w:ascii="Calibri" w:hAnsi="Calibri" w:cs="Calibri"/>
          <w:sz w:val="24"/>
          <w:szCs w:val="24"/>
        </w:rPr>
        <w:t xml:space="preserve"> </w:t>
      </w:r>
      <w:r w:rsidRPr="008A2AA4">
        <w:rPr>
          <w:rFonts w:ascii="Calibri" w:hAnsi="Calibri" w:cs="Calibri"/>
          <w:sz w:val="24"/>
          <w:szCs w:val="24"/>
        </w:rPr>
        <w:t>will C</w:t>
      </w:r>
      <w:r>
        <w:rPr>
          <w:rFonts w:ascii="Calibri" w:hAnsi="Calibri" w:cs="Calibri"/>
          <w:sz w:val="24"/>
          <w:szCs w:val="24"/>
        </w:rPr>
        <w:t>OVID</w:t>
      </w:r>
      <w:r w:rsidRPr="008A2AA4">
        <w:rPr>
          <w:rFonts w:ascii="Calibri" w:hAnsi="Calibri" w:cs="Calibri"/>
          <w:sz w:val="24"/>
          <w:szCs w:val="24"/>
        </w:rPr>
        <w:t xml:space="preserve">-19 SNAP Emergency Allotments end? </w:t>
      </w:r>
    </w:p>
    <w:p w14:paraId="057B874B" w14:textId="77777777" w:rsidR="008A2AA4" w:rsidRPr="006221E5" w:rsidRDefault="008A2AA4" w:rsidP="008A2AA4">
      <w:pPr>
        <w:spacing w:after="160" w:line="259" w:lineRule="auto"/>
        <w:ind w:left="720"/>
        <w:contextualSpacing/>
        <w:rPr>
          <w:rFonts w:ascii="Calibri" w:hAnsi="Calibri" w:cs="Calibri"/>
          <w:sz w:val="24"/>
          <w:szCs w:val="24"/>
        </w:rPr>
      </w:pPr>
    </w:p>
    <w:p w14:paraId="57629BC7" w14:textId="578D2582" w:rsidR="006221E5" w:rsidRDefault="008A2AA4" w:rsidP="008A2AA4">
      <w:pPr>
        <w:ind w:left="720"/>
        <w:contextualSpacing/>
        <w:rPr>
          <w:rFonts w:ascii="Calibri" w:hAnsi="Calibri" w:cs="Calibri"/>
          <w:sz w:val="24"/>
          <w:szCs w:val="24"/>
        </w:rPr>
      </w:pPr>
      <w:r w:rsidRPr="008A2AA4">
        <w:rPr>
          <w:rFonts w:ascii="Calibri" w:hAnsi="Calibri" w:cs="Calibri"/>
          <w:sz w:val="24"/>
          <w:szCs w:val="24"/>
        </w:rPr>
        <w:t>The current public health emergency (PHE) has been extended until July 15, 2022. Emergency Allotments will be approved on a month</w:t>
      </w:r>
      <w:r>
        <w:rPr>
          <w:rFonts w:ascii="Calibri" w:hAnsi="Calibri" w:cs="Calibri"/>
          <w:sz w:val="24"/>
          <w:szCs w:val="24"/>
        </w:rPr>
        <w:t>-</w:t>
      </w:r>
      <w:r w:rsidRPr="008A2AA4">
        <w:rPr>
          <w:rFonts w:ascii="Calibri" w:hAnsi="Calibri" w:cs="Calibri"/>
          <w:sz w:val="24"/>
          <w:szCs w:val="24"/>
        </w:rPr>
        <w:t>to</w:t>
      </w:r>
      <w:r>
        <w:rPr>
          <w:rFonts w:ascii="Calibri" w:hAnsi="Calibri" w:cs="Calibri"/>
          <w:sz w:val="24"/>
          <w:szCs w:val="24"/>
        </w:rPr>
        <w:t>-</w:t>
      </w:r>
      <w:r w:rsidRPr="008A2AA4">
        <w:rPr>
          <w:rFonts w:ascii="Calibri" w:hAnsi="Calibri" w:cs="Calibri"/>
          <w:sz w:val="24"/>
          <w:szCs w:val="24"/>
        </w:rPr>
        <w:t>month basis until the PHE is lifted. For the latest information on C</w:t>
      </w:r>
      <w:r>
        <w:rPr>
          <w:rFonts w:ascii="Calibri" w:hAnsi="Calibri" w:cs="Calibri"/>
          <w:sz w:val="24"/>
          <w:szCs w:val="24"/>
        </w:rPr>
        <w:t>OVID</w:t>
      </w:r>
      <w:r w:rsidRPr="008A2AA4">
        <w:rPr>
          <w:rFonts w:ascii="Calibri" w:hAnsi="Calibri" w:cs="Calibri"/>
          <w:sz w:val="24"/>
          <w:szCs w:val="24"/>
        </w:rPr>
        <w:t xml:space="preserve">-19 related SNAP changes, please visit Hunger Solutions New York’s </w:t>
      </w:r>
      <w:hyperlink r:id="rId14" w:history="1">
        <w:r w:rsidRPr="008A2AA4">
          <w:rPr>
            <w:rStyle w:val="Hyperlink"/>
            <w:rFonts w:ascii="Calibri" w:hAnsi="Calibri" w:cs="Calibri"/>
            <w:sz w:val="24"/>
            <w:szCs w:val="24"/>
          </w:rPr>
          <w:t>C</w:t>
        </w:r>
        <w:r>
          <w:rPr>
            <w:rStyle w:val="Hyperlink"/>
            <w:rFonts w:ascii="Calibri" w:hAnsi="Calibri" w:cs="Calibri"/>
            <w:sz w:val="24"/>
            <w:szCs w:val="24"/>
          </w:rPr>
          <w:t>OVID</w:t>
        </w:r>
        <w:r w:rsidRPr="008A2AA4">
          <w:rPr>
            <w:rStyle w:val="Hyperlink"/>
            <w:rFonts w:ascii="Calibri" w:hAnsi="Calibri" w:cs="Calibri"/>
            <w:sz w:val="24"/>
            <w:szCs w:val="24"/>
          </w:rPr>
          <w:t>-19 page</w:t>
        </w:r>
      </w:hyperlink>
      <w:r w:rsidRPr="008A2AA4">
        <w:rPr>
          <w:rFonts w:ascii="Calibri" w:hAnsi="Calibri" w:cs="Calibri"/>
          <w:sz w:val="24"/>
          <w:szCs w:val="24"/>
        </w:rPr>
        <w:t>.</w:t>
      </w:r>
    </w:p>
    <w:p w14:paraId="5CE4DD5E" w14:textId="77777777" w:rsidR="008A2AA4" w:rsidRDefault="008A2AA4" w:rsidP="008A2AA4">
      <w:pPr>
        <w:ind w:left="720"/>
        <w:contextualSpacing/>
        <w:rPr>
          <w:rFonts w:ascii="Calibri" w:hAnsi="Calibri" w:cs="Calibri"/>
          <w:sz w:val="24"/>
          <w:szCs w:val="24"/>
        </w:rPr>
      </w:pPr>
    </w:p>
    <w:p w14:paraId="6D289358" w14:textId="77777777" w:rsidR="008A2AA4" w:rsidRPr="006221E5" w:rsidRDefault="008A2AA4" w:rsidP="008A2AA4">
      <w:pPr>
        <w:ind w:left="720"/>
        <w:contextualSpacing/>
        <w:rPr>
          <w:rFonts w:ascii="Calibri" w:hAnsi="Calibri" w:cs="Calibri"/>
          <w:sz w:val="24"/>
          <w:szCs w:val="24"/>
        </w:rPr>
      </w:pPr>
    </w:p>
    <w:p w14:paraId="73B5B4DD" w14:textId="77777777" w:rsidR="008A2AA4" w:rsidRDefault="008A2AA4" w:rsidP="006221E5">
      <w:pPr>
        <w:numPr>
          <w:ilvl w:val="0"/>
          <w:numId w:val="15"/>
        </w:numPr>
        <w:spacing w:after="160" w:line="259" w:lineRule="auto"/>
        <w:contextualSpacing/>
        <w:rPr>
          <w:rFonts w:ascii="Calibri" w:hAnsi="Calibri" w:cs="Calibri"/>
          <w:sz w:val="24"/>
          <w:szCs w:val="24"/>
        </w:rPr>
      </w:pPr>
      <w:r>
        <w:rPr>
          <w:rFonts w:ascii="Calibri" w:hAnsi="Calibri" w:cs="Calibri"/>
          <w:sz w:val="24"/>
          <w:szCs w:val="24"/>
        </w:rPr>
        <w:t xml:space="preserve">Is there a </w:t>
      </w:r>
      <w:r w:rsidRPr="008A2AA4">
        <w:rPr>
          <w:rFonts w:ascii="Calibri" w:hAnsi="Calibri" w:cs="Calibri"/>
          <w:sz w:val="24"/>
          <w:szCs w:val="24"/>
        </w:rPr>
        <w:t>higher benefit level for ESAP and NYSCAP compared to regular SNAP?</w:t>
      </w:r>
    </w:p>
    <w:p w14:paraId="1FE4352C" w14:textId="73A57FDF" w:rsidR="006221E5" w:rsidRPr="006221E5" w:rsidRDefault="008A2AA4" w:rsidP="008A2AA4">
      <w:pPr>
        <w:spacing w:after="160" w:line="259" w:lineRule="auto"/>
        <w:ind w:left="720"/>
        <w:contextualSpacing/>
        <w:rPr>
          <w:rFonts w:ascii="Calibri" w:hAnsi="Calibri" w:cs="Calibri"/>
          <w:sz w:val="24"/>
          <w:szCs w:val="24"/>
        </w:rPr>
      </w:pPr>
      <w:r>
        <w:rPr>
          <w:rFonts w:ascii="Calibri" w:hAnsi="Calibri" w:cs="Calibri"/>
          <w:sz w:val="24"/>
          <w:szCs w:val="24"/>
        </w:rPr>
        <w:br/>
      </w:r>
      <w:r w:rsidRPr="008A2AA4">
        <w:rPr>
          <w:rFonts w:ascii="Calibri" w:hAnsi="Calibri" w:cs="Calibri"/>
          <w:sz w:val="24"/>
          <w:szCs w:val="24"/>
        </w:rPr>
        <w:t>No, each budget is individualized based on income and expenses. For NYSCAP</w:t>
      </w:r>
      <w:r>
        <w:rPr>
          <w:rFonts w:ascii="Calibri" w:hAnsi="Calibri" w:cs="Calibri"/>
          <w:sz w:val="24"/>
          <w:szCs w:val="24"/>
        </w:rPr>
        <w:t>-</w:t>
      </w:r>
      <w:r w:rsidRPr="008A2AA4">
        <w:rPr>
          <w:rFonts w:ascii="Calibri" w:hAnsi="Calibri" w:cs="Calibri"/>
          <w:sz w:val="24"/>
          <w:szCs w:val="24"/>
        </w:rPr>
        <w:t>eligible individuals, the SNAP case will open with the minimum benefit of $20 or $24</w:t>
      </w:r>
      <w:r>
        <w:rPr>
          <w:rFonts w:ascii="Calibri" w:hAnsi="Calibri" w:cs="Calibri"/>
          <w:sz w:val="24"/>
          <w:szCs w:val="24"/>
        </w:rPr>
        <w:t>. T</w:t>
      </w:r>
      <w:r w:rsidRPr="008A2AA4">
        <w:rPr>
          <w:rFonts w:ascii="Calibri" w:hAnsi="Calibri" w:cs="Calibri"/>
          <w:sz w:val="24"/>
          <w:szCs w:val="24"/>
        </w:rPr>
        <w:t xml:space="preserve">o increase that benefit, enrollees need to return the </w:t>
      </w:r>
      <w:hyperlink r:id="rId15" w:history="1">
        <w:r w:rsidRPr="008A2AA4">
          <w:rPr>
            <w:rStyle w:val="Hyperlink"/>
            <w:rFonts w:ascii="Calibri" w:hAnsi="Calibri" w:cs="Calibri"/>
            <w:sz w:val="24"/>
            <w:szCs w:val="24"/>
          </w:rPr>
          <w:t>NYSCAP Case Information Collection Sheet</w:t>
        </w:r>
      </w:hyperlink>
      <w:r w:rsidRPr="008A2AA4">
        <w:rPr>
          <w:rFonts w:ascii="Calibri" w:hAnsi="Calibri" w:cs="Calibri"/>
          <w:sz w:val="24"/>
          <w:szCs w:val="24"/>
        </w:rPr>
        <w:t>.</w:t>
      </w:r>
      <w:r>
        <w:rPr>
          <w:rFonts w:ascii="Calibri" w:hAnsi="Calibri" w:cs="Calibri"/>
          <w:sz w:val="24"/>
          <w:szCs w:val="24"/>
        </w:rPr>
        <w:br/>
      </w:r>
      <w:r>
        <w:rPr>
          <w:rFonts w:ascii="Calibri" w:hAnsi="Calibri" w:cs="Calibri"/>
          <w:sz w:val="24"/>
          <w:szCs w:val="24"/>
        </w:rPr>
        <w:br/>
      </w:r>
      <w:r w:rsidRPr="008A2AA4">
        <w:rPr>
          <w:rFonts w:ascii="Calibri" w:hAnsi="Calibri" w:cs="Calibri"/>
          <w:sz w:val="24"/>
          <w:szCs w:val="24"/>
        </w:rPr>
        <w:t>For those enrolled in ESAP or regular SNAP, they may be able to increase their monthly SNAP budget by reporting out</w:t>
      </w:r>
      <w:r>
        <w:rPr>
          <w:rFonts w:ascii="Calibri" w:hAnsi="Calibri" w:cs="Calibri"/>
          <w:sz w:val="24"/>
          <w:szCs w:val="24"/>
        </w:rPr>
        <w:t>-</w:t>
      </w:r>
      <w:r w:rsidRPr="008A2AA4">
        <w:rPr>
          <w:rFonts w:ascii="Calibri" w:hAnsi="Calibri" w:cs="Calibri"/>
          <w:sz w:val="24"/>
          <w:szCs w:val="24"/>
        </w:rPr>
        <w:t>of</w:t>
      </w:r>
      <w:r>
        <w:rPr>
          <w:rFonts w:ascii="Calibri" w:hAnsi="Calibri" w:cs="Calibri"/>
          <w:sz w:val="24"/>
          <w:szCs w:val="24"/>
        </w:rPr>
        <w:t>-</w:t>
      </w:r>
      <w:r w:rsidRPr="008A2AA4">
        <w:rPr>
          <w:rFonts w:ascii="Calibri" w:hAnsi="Calibri" w:cs="Calibri"/>
          <w:sz w:val="24"/>
          <w:szCs w:val="24"/>
        </w:rPr>
        <w:t xml:space="preserve">pocket medical expenses to their SNAP office. Please view our </w:t>
      </w:r>
      <w:hyperlink r:id="rId16" w:history="1">
        <w:r w:rsidRPr="008A2AA4">
          <w:rPr>
            <w:rStyle w:val="Hyperlink"/>
            <w:rFonts w:ascii="Calibri" w:hAnsi="Calibri" w:cs="Calibri"/>
            <w:sz w:val="24"/>
            <w:szCs w:val="24"/>
          </w:rPr>
          <w:t>Medical Exemption worksheet</w:t>
        </w:r>
      </w:hyperlink>
      <w:r w:rsidRPr="008A2AA4">
        <w:rPr>
          <w:rFonts w:ascii="Calibri" w:hAnsi="Calibri" w:cs="Calibri"/>
          <w:sz w:val="24"/>
          <w:szCs w:val="24"/>
        </w:rPr>
        <w:t xml:space="preserve"> for more information.</w:t>
      </w:r>
      <w:r>
        <w:rPr>
          <w:rFonts w:ascii="Calibri" w:hAnsi="Calibri" w:cs="Calibri"/>
          <w:sz w:val="24"/>
          <w:szCs w:val="24"/>
        </w:rPr>
        <w:br/>
      </w:r>
    </w:p>
    <w:p w14:paraId="5F5375E7" w14:textId="77777777" w:rsidR="006221E5" w:rsidRPr="006221E5" w:rsidRDefault="006221E5" w:rsidP="00CD2F5A">
      <w:pPr>
        <w:spacing w:after="240" w:line="259" w:lineRule="auto"/>
        <w:ind w:left="432"/>
        <w:rPr>
          <w:rFonts w:ascii="Calibri" w:eastAsia="Calibri" w:hAnsi="Calibri" w:cs="Calibri"/>
          <w:sz w:val="24"/>
          <w:szCs w:val="24"/>
        </w:rPr>
      </w:pPr>
    </w:p>
    <w:sectPr w:rsidR="006221E5" w:rsidRPr="006221E5" w:rsidSect="00700C10">
      <w:footerReference w:type="even" r:id="rId17"/>
      <w:footerReference w:type="default" r:id="rId18"/>
      <w:headerReference w:type="first" r:id="rId19"/>
      <w:pgSz w:w="12240" w:h="15840" w:code="1"/>
      <w:pgMar w:top="720" w:right="1440" w:bottom="1440" w:left="144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DE8C" w14:textId="77777777" w:rsidR="00035258" w:rsidRDefault="00035258">
      <w:r>
        <w:separator/>
      </w:r>
    </w:p>
  </w:endnote>
  <w:endnote w:type="continuationSeparator" w:id="0">
    <w:p w14:paraId="3E8E88DD" w14:textId="77777777" w:rsidR="00035258" w:rsidRDefault="0003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4014044"/>
      <w:docPartObj>
        <w:docPartGallery w:val="Page Numbers (Bottom of Page)"/>
        <w:docPartUnique/>
      </w:docPartObj>
    </w:sdtPr>
    <w:sdtEndPr>
      <w:rPr>
        <w:rStyle w:val="PageNumber"/>
      </w:rPr>
    </w:sdtEndPr>
    <w:sdtContent>
      <w:p w14:paraId="57E96C6F" w14:textId="44443427" w:rsidR="00700C10" w:rsidRDefault="00700C10" w:rsidP="003B7E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3793226"/>
      <w:docPartObj>
        <w:docPartGallery w:val="Page Numbers (Bottom of Page)"/>
        <w:docPartUnique/>
      </w:docPartObj>
    </w:sdtPr>
    <w:sdtEndPr>
      <w:rPr>
        <w:rStyle w:val="PageNumber"/>
      </w:rPr>
    </w:sdtEndPr>
    <w:sdtContent>
      <w:p w14:paraId="0479BA8A" w14:textId="1227FE01" w:rsidR="00B84501" w:rsidRDefault="00B84501" w:rsidP="00700C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46880" w14:textId="77777777" w:rsidR="00B84501" w:rsidRDefault="00B84501" w:rsidP="00B84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1363874385"/>
      <w:docPartObj>
        <w:docPartGallery w:val="Page Numbers (Bottom of Page)"/>
        <w:docPartUnique/>
      </w:docPartObj>
    </w:sdtPr>
    <w:sdtEndPr>
      <w:rPr>
        <w:rStyle w:val="PageNumber"/>
      </w:rPr>
    </w:sdtEndPr>
    <w:sdtContent>
      <w:p w14:paraId="16E78CEC" w14:textId="12B42CDE" w:rsidR="00B84501" w:rsidRPr="00B84501" w:rsidRDefault="00B84501" w:rsidP="00700C10">
        <w:pPr>
          <w:pStyle w:val="Footer"/>
          <w:framePr w:wrap="none" w:vAnchor="text" w:hAnchor="margin" w:xAlign="right" w:y="1"/>
          <w:rPr>
            <w:rStyle w:val="PageNumber"/>
            <w:rFonts w:ascii="Calibri" w:hAnsi="Calibri" w:cs="Calibri"/>
          </w:rPr>
        </w:pPr>
        <w:r w:rsidRPr="00B84501">
          <w:rPr>
            <w:rStyle w:val="PageNumber"/>
            <w:rFonts w:ascii="Calibri" w:hAnsi="Calibri" w:cs="Calibri"/>
          </w:rPr>
          <w:fldChar w:fldCharType="begin"/>
        </w:r>
        <w:r w:rsidRPr="00B84501">
          <w:rPr>
            <w:rStyle w:val="PageNumber"/>
            <w:rFonts w:ascii="Calibri" w:hAnsi="Calibri" w:cs="Calibri"/>
          </w:rPr>
          <w:instrText xml:space="preserve"> PAGE </w:instrText>
        </w:r>
        <w:r w:rsidRPr="00B84501">
          <w:rPr>
            <w:rStyle w:val="PageNumber"/>
            <w:rFonts w:ascii="Calibri" w:hAnsi="Calibri" w:cs="Calibri"/>
          </w:rPr>
          <w:fldChar w:fldCharType="separate"/>
        </w:r>
        <w:r w:rsidRPr="00B84501">
          <w:rPr>
            <w:rStyle w:val="PageNumber"/>
            <w:rFonts w:ascii="Calibri" w:hAnsi="Calibri" w:cs="Calibri"/>
            <w:noProof/>
          </w:rPr>
          <w:t>2</w:t>
        </w:r>
        <w:r w:rsidRPr="00B84501">
          <w:rPr>
            <w:rStyle w:val="PageNumber"/>
            <w:rFonts w:ascii="Calibri" w:hAnsi="Calibri" w:cs="Calibri"/>
          </w:rPr>
          <w:fldChar w:fldCharType="end"/>
        </w:r>
      </w:p>
    </w:sdtContent>
  </w:sdt>
  <w:p w14:paraId="3D9BA3CC" w14:textId="77777777" w:rsidR="00B84501" w:rsidRDefault="00B84501" w:rsidP="00B84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15D7" w14:textId="77777777" w:rsidR="00035258" w:rsidRDefault="00035258">
      <w:r>
        <w:separator/>
      </w:r>
    </w:p>
  </w:footnote>
  <w:footnote w:type="continuationSeparator" w:id="0">
    <w:p w14:paraId="30E4F14E" w14:textId="77777777" w:rsidR="00035258" w:rsidRDefault="0003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1C46" w14:textId="188BA2C7" w:rsidR="00E7048B" w:rsidRDefault="00AD5F0C" w:rsidP="009B4905">
    <w:pPr>
      <w:pStyle w:val="Header-Left"/>
      <w:ind w:left="-965"/>
    </w:pPr>
    <w:r>
      <w:rPr>
        <w:noProof/>
      </w:rPr>
      <mc:AlternateContent>
        <mc:Choice Requires="wps">
          <w:drawing>
            <wp:anchor distT="0" distB="0" distL="114300" distR="114300" simplePos="0" relativeHeight="251663360" behindDoc="0" locked="0" layoutInCell="1" allowOverlap="1" wp14:anchorId="0D79D6D7" wp14:editId="4FEF0E95">
              <wp:simplePos x="0" y="0"/>
              <wp:positionH relativeFrom="column">
                <wp:posOffset>4587663</wp:posOffset>
              </wp:positionH>
              <wp:positionV relativeFrom="paragraph">
                <wp:posOffset>534670</wp:posOffset>
              </wp:positionV>
              <wp:extent cx="1600835" cy="91694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083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C96828"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14 Computer Drive East</w:t>
                          </w:r>
                        </w:p>
                        <w:p w14:paraId="0BAD97AF"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Albany, NY 12205</w:t>
                          </w:r>
                        </w:p>
                        <w:p w14:paraId="1DA0BD30"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518-436-8757 </w:t>
                          </w:r>
                          <w:r w:rsidRPr="00AD5F0C">
                            <w:rPr>
                              <w:rFonts w:ascii="Calibri" w:hAnsi="Calibri"/>
                              <w:color w:val="595959" w:themeColor="text1" w:themeTint="A6"/>
                              <w:sz w:val="16"/>
                              <w:szCs w:val="16"/>
                            </w:rPr>
                            <w:t>PH</w:t>
                          </w:r>
                        </w:p>
                        <w:p w14:paraId="3A869F26"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518-458-6068 </w:t>
                          </w:r>
                          <w:r w:rsidRPr="00AD5F0C">
                            <w:rPr>
                              <w:rFonts w:ascii="Calibri" w:hAnsi="Calibri"/>
                              <w:color w:val="595959" w:themeColor="text1" w:themeTint="A6"/>
                              <w:sz w:val="16"/>
                              <w:szCs w:val="16"/>
                            </w:rPr>
                            <w:t>FAX</w:t>
                          </w:r>
                        </w:p>
                        <w:p w14:paraId="59943DEF"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HungerSolutionsNY.org</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9D6D7" id="_x0000_t202" coordsize="21600,21600" o:spt="202" path="m,l,21600r21600,l21600,xe">
              <v:stroke joinstyle="miter"/>
              <v:path gradientshapeok="t" o:connecttype="rect"/>
            </v:shapetype>
            <v:shape id="Text Box 2" o:spid="_x0000_s1027" type="#_x0000_t202" style="position:absolute;left:0;text-align:left;margin-left:361.25pt;margin-top:42.1pt;width:126.05pt;height:7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" filled="f" stroked="f">
              <v:textbox inset=",0">
                <w:txbxContent>
                  <w:p w14:paraId="2AC96828"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14 Computer Drive East</w:t>
                    </w:r>
                  </w:p>
                  <w:p w14:paraId="0BAD97AF"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Albany, NY 12205</w:t>
                    </w:r>
                  </w:p>
                  <w:p w14:paraId="1DA0BD30"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518-436-8757 </w:t>
                    </w:r>
                    <w:r w:rsidRPr="00AD5F0C">
                      <w:rPr>
                        <w:rFonts w:ascii="Calibri" w:hAnsi="Calibri"/>
                        <w:color w:val="595959" w:themeColor="text1" w:themeTint="A6"/>
                        <w:sz w:val="16"/>
                        <w:szCs w:val="16"/>
                      </w:rPr>
                      <w:t>PH</w:t>
                    </w:r>
                  </w:p>
                  <w:p w14:paraId="3A869F26"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 xml:space="preserve">518-458-6068 </w:t>
                    </w:r>
                    <w:r w:rsidRPr="00AD5F0C">
                      <w:rPr>
                        <w:rFonts w:ascii="Calibri" w:hAnsi="Calibri"/>
                        <w:color w:val="595959" w:themeColor="text1" w:themeTint="A6"/>
                        <w:sz w:val="16"/>
                        <w:szCs w:val="16"/>
                      </w:rPr>
                      <w:t>FAX</w:t>
                    </w:r>
                  </w:p>
                  <w:p w14:paraId="59943DEF" w14:textId="77777777" w:rsidR="00AD5F0C" w:rsidRPr="00AD5F0C" w:rsidRDefault="00AD5F0C">
                    <w:pPr>
                      <w:rPr>
                        <w:rFonts w:ascii="Calibri" w:hAnsi="Calibri"/>
                        <w:color w:val="595959" w:themeColor="text1" w:themeTint="A6"/>
                        <w:sz w:val="20"/>
                        <w:szCs w:val="20"/>
                      </w:rPr>
                    </w:pPr>
                    <w:r w:rsidRPr="00AD5F0C">
                      <w:rPr>
                        <w:rFonts w:ascii="Calibri" w:hAnsi="Calibri"/>
                        <w:color w:val="595959" w:themeColor="text1" w:themeTint="A6"/>
                        <w:sz w:val="20"/>
                        <w:szCs w:val="20"/>
                      </w:rPr>
                      <w:t>HungerSolutionsNY.org</w:t>
                    </w:r>
                  </w:p>
                </w:txbxContent>
              </v:textbox>
            </v:shape>
          </w:pict>
        </mc:Fallback>
      </mc:AlternateContent>
    </w:r>
    <w:r w:rsidR="00301C67">
      <w:rPr>
        <w:noProof/>
      </w:rPr>
      <w:drawing>
        <wp:anchor distT="0" distB="91440" distL="114300" distR="114300" simplePos="0" relativeHeight="251656192" behindDoc="1" locked="0" layoutInCell="1" allowOverlap="1" wp14:anchorId="565C920B" wp14:editId="029CC57E">
          <wp:simplePos x="0" y="0"/>
          <wp:positionH relativeFrom="column">
            <wp:posOffset>25400</wp:posOffset>
          </wp:positionH>
          <wp:positionV relativeFrom="paragraph">
            <wp:posOffset>457200</wp:posOffset>
          </wp:positionV>
          <wp:extent cx="3465576" cy="832104"/>
          <wp:effectExtent l="0" t="0" r="190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NY_FullColor_RGB_highres.png"/>
                  <pic:cNvPicPr/>
                </pic:nvPicPr>
                <pic:blipFill>
                  <a:blip r:embed="rId1">
                    <a:extLst>
                      <a:ext uri="{28A0092B-C50C-407E-A947-70E740481C1C}">
                        <a14:useLocalDpi xmlns:a14="http://schemas.microsoft.com/office/drawing/2010/main" val="0"/>
                      </a:ext>
                    </a:extLst>
                  </a:blip>
                  <a:stretch>
                    <a:fillRect/>
                  </a:stretch>
                </pic:blipFill>
                <pic:spPr>
                  <a:xfrm>
                    <a:off x="0" y="0"/>
                    <a:ext cx="3465576"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0E54ED"/>
    <w:multiLevelType w:val="hybridMultilevel"/>
    <w:tmpl w:val="AB22D5C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1" w15:restartNumberingAfterBreak="0">
    <w:nsid w:val="0F5C6E78"/>
    <w:multiLevelType w:val="hybridMultilevel"/>
    <w:tmpl w:val="88D4C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BA0DB6"/>
    <w:multiLevelType w:val="multilevel"/>
    <w:tmpl w:val="8646B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137E3"/>
    <w:multiLevelType w:val="hybridMultilevel"/>
    <w:tmpl w:val="A2AE5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63FA1"/>
    <w:multiLevelType w:val="multilevel"/>
    <w:tmpl w:val="8C32F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208DB"/>
    <w:multiLevelType w:val="hybridMultilevel"/>
    <w:tmpl w:val="D67E30E4"/>
    <w:lvl w:ilvl="0" w:tplc="39F26F7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9579126">
    <w:abstractNumId w:val="9"/>
  </w:num>
  <w:num w:numId="2" w16cid:durableId="1161626627">
    <w:abstractNumId w:val="7"/>
  </w:num>
  <w:num w:numId="3" w16cid:durableId="1844128859">
    <w:abstractNumId w:val="6"/>
  </w:num>
  <w:num w:numId="4" w16cid:durableId="1617133171">
    <w:abstractNumId w:val="5"/>
  </w:num>
  <w:num w:numId="5" w16cid:durableId="1714500867">
    <w:abstractNumId w:val="4"/>
  </w:num>
  <w:num w:numId="6" w16cid:durableId="1028684031">
    <w:abstractNumId w:val="8"/>
  </w:num>
  <w:num w:numId="7" w16cid:durableId="841972198">
    <w:abstractNumId w:val="3"/>
  </w:num>
  <w:num w:numId="8" w16cid:durableId="1484619496">
    <w:abstractNumId w:val="2"/>
  </w:num>
  <w:num w:numId="9" w16cid:durableId="335962197">
    <w:abstractNumId w:val="1"/>
  </w:num>
  <w:num w:numId="10" w16cid:durableId="762186689">
    <w:abstractNumId w:val="0"/>
  </w:num>
  <w:num w:numId="11" w16cid:durableId="1892157700">
    <w:abstractNumId w:val="15"/>
  </w:num>
  <w:num w:numId="12" w16cid:durableId="1945727012">
    <w:abstractNumId w:val="12"/>
  </w:num>
  <w:num w:numId="13" w16cid:durableId="1948468666">
    <w:abstractNumId w:val="10"/>
  </w:num>
  <w:num w:numId="14" w16cid:durableId="1860192572">
    <w:abstractNumId w:val="14"/>
  </w:num>
  <w:num w:numId="15" w16cid:durableId="1594626663">
    <w:abstractNumId w:val="13"/>
  </w:num>
  <w:num w:numId="16" w16cid:durableId="1065303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en-US" w:vendorID="64" w:dllVersion="4096" w:nlCheck="1" w:checkStyle="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0E2520"/>
    <w:rsid w:val="00035258"/>
    <w:rsid w:val="00060D4F"/>
    <w:rsid w:val="0007383F"/>
    <w:rsid w:val="000747EB"/>
    <w:rsid w:val="00076A72"/>
    <w:rsid w:val="000778F1"/>
    <w:rsid w:val="00086866"/>
    <w:rsid w:val="0009181D"/>
    <w:rsid w:val="000A302A"/>
    <w:rsid w:val="000A6AD3"/>
    <w:rsid w:val="000E2520"/>
    <w:rsid w:val="00103086"/>
    <w:rsid w:val="00120B77"/>
    <w:rsid w:val="00143D35"/>
    <w:rsid w:val="0016562C"/>
    <w:rsid w:val="00196A32"/>
    <w:rsid w:val="001A1548"/>
    <w:rsid w:val="001A78AD"/>
    <w:rsid w:val="001D2462"/>
    <w:rsid w:val="001F0838"/>
    <w:rsid w:val="0020150D"/>
    <w:rsid w:val="00226BA9"/>
    <w:rsid w:val="00246078"/>
    <w:rsid w:val="00256D77"/>
    <w:rsid w:val="00273F83"/>
    <w:rsid w:val="002B3F7F"/>
    <w:rsid w:val="002B42E0"/>
    <w:rsid w:val="002D37D3"/>
    <w:rsid w:val="00301C67"/>
    <w:rsid w:val="00316A9D"/>
    <w:rsid w:val="00322EBC"/>
    <w:rsid w:val="003402D0"/>
    <w:rsid w:val="003B636C"/>
    <w:rsid w:val="003C511C"/>
    <w:rsid w:val="003F4195"/>
    <w:rsid w:val="003F756B"/>
    <w:rsid w:val="0040046C"/>
    <w:rsid w:val="00403F3B"/>
    <w:rsid w:val="004042D0"/>
    <w:rsid w:val="0040504E"/>
    <w:rsid w:val="00405F17"/>
    <w:rsid w:val="00412E5A"/>
    <w:rsid w:val="00424BD4"/>
    <w:rsid w:val="00426897"/>
    <w:rsid w:val="004854A5"/>
    <w:rsid w:val="004B0428"/>
    <w:rsid w:val="004B35B0"/>
    <w:rsid w:val="004C2CC2"/>
    <w:rsid w:val="004D5674"/>
    <w:rsid w:val="004E5B35"/>
    <w:rsid w:val="004E7008"/>
    <w:rsid w:val="004F39E8"/>
    <w:rsid w:val="005017EA"/>
    <w:rsid w:val="0051687C"/>
    <w:rsid w:val="0052029A"/>
    <w:rsid w:val="00523A9A"/>
    <w:rsid w:val="00556938"/>
    <w:rsid w:val="005950F0"/>
    <w:rsid w:val="005A0B8D"/>
    <w:rsid w:val="005B27DD"/>
    <w:rsid w:val="005B58AC"/>
    <w:rsid w:val="005C4041"/>
    <w:rsid w:val="005D1F33"/>
    <w:rsid w:val="005D74AA"/>
    <w:rsid w:val="005F1AB4"/>
    <w:rsid w:val="005F61C2"/>
    <w:rsid w:val="006221E5"/>
    <w:rsid w:val="006233D2"/>
    <w:rsid w:val="00630FD9"/>
    <w:rsid w:val="00633C9D"/>
    <w:rsid w:val="00633EE8"/>
    <w:rsid w:val="00645346"/>
    <w:rsid w:val="006529F9"/>
    <w:rsid w:val="00654E2C"/>
    <w:rsid w:val="00662495"/>
    <w:rsid w:val="00676F07"/>
    <w:rsid w:val="006A5CFF"/>
    <w:rsid w:val="006B1F3A"/>
    <w:rsid w:val="006E0FB0"/>
    <w:rsid w:val="006F1564"/>
    <w:rsid w:val="006F3AB7"/>
    <w:rsid w:val="00700C10"/>
    <w:rsid w:val="00702BF9"/>
    <w:rsid w:val="00723DCC"/>
    <w:rsid w:val="0073284F"/>
    <w:rsid w:val="00744C14"/>
    <w:rsid w:val="00757859"/>
    <w:rsid w:val="00757B07"/>
    <w:rsid w:val="007858A1"/>
    <w:rsid w:val="007941C6"/>
    <w:rsid w:val="00796E65"/>
    <w:rsid w:val="007A470B"/>
    <w:rsid w:val="007E0F26"/>
    <w:rsid w:val="008079CF"/>
    <w:rsid w:val="00833933"/>
    <w:rsid w:val="00836EAE"/>
    <w:rsid w:val="00847966"/>
    <w:rsid w:val="00850865"/>
    <w:rsid w:val="0088198D"/>
    <w:rsid w:val="0088408D"/>
    <w:rsid w:val="008A26A4"/>
    <w:rsid w:val="008A2AA4"/>
    <w:rsid w:val="008C0F5A"/>
    <w:rsid w:val="008C6024"/>
    <w:rsid w:val="008E5B58"/>
    <w:rsid w:val="00910AB1"/>
    <w:rsid w:val="00941309"/>
    <w:rsid w:val="00994C35"/>
    <w:rsid w:val="009A1B41"/>
    <w:rsid w:val="009B4905"/>
    <w:rsid w:val="00A008AE"/>
    <w:rsid w:val="00A071E8"/>
    <w:rsid w:val="00A262D6"/>
    <w:rsid w:val="00A27302"/>
    <w:rsid w:val="00A30693"/>
    <w:rsid w:val="00A50308"/>
    <w:rsid w:val="00A6476A"/>
    <w:rsid w:val="00A74EA0"/>
    <w:rsid w:val="00AA4CFD"/>
    <w:rsid w:val="00AD1F1B"/>
    <w:rsid w:val="00AD5F0C"/>
    <w:rsid w:val="00AD786D"/>
    <w:rsid w:val="00AF3940"/>
    <w:rsid w:val="00B112FC"/>
    <w:rsid w:val="00B33891"/>
    <w:rsid w:val="00B43D32"/>
    <w:rsid w:val="00B5151F"/>
    <w:rsid w:val="00B64C42"/>
    <w:rsid w:val="00B84501"/>
    <w:rsid w:val="00B95E16"/>
    <w:rsid w:val="00B977D0"/>
    <w:rsid w:val="00BC5F27"/>
    <w:rsid w:val="00BD2ED2"/>
    <w:rsid w:val="00BD6498"/>
    <w:rsid w:val="00BD72EF"/>
    <w:rsid w:val="00C42EBA"/>
    <w:rsid w:val="00C67219"/>
    <w:rsid w:val="00C8421B"/>
    <w:rsid w:val="00CA17DE"/>
    <w:rsid w:val="00CA2E04"/>
    <w:rsid w:val="00CD2F5A"/>
    <w:rsid w:val="00CE216A"/>
    <w:rsid w:val="00CF52FD"/>
    <w:rsid w:val="00D1115C"/>
    <w:rsid w:val="00D20CB2"/>
    <w:rsid w:val="00D3595E"/>
    <w:rsid w:val="00D371CB"/>
    <w:rsid w:val="00D4224B"/>
    <w:rsid w:val="00D43AAD"/>
    <w:rsid w:val="00D4634C"/>
    <w:rsid w:val="00D5427D"/>
    <w:rsid w:val="00D72BE4"/>
    <w:rsid w:val="00D75D46"/>
    <w:rsid w:val="00D9349A"/>
    <w:rsid w:val="00DE519B"/>
    <w:rsid w:val="00DE71DC"/>
    <w:rsid w:val="00DF09F9"/>
    <w:rsid w:val="00E22B06"/>
    <w:rsid w:val="00E243C2"/>
    <w:rsid w:val="00E30800"/>
    <w:rsid w:val="00E42CD8"/>
    <w:rsid w:val="00E4448B"/>
    <w:rsid w:val="00E7048B"/>
    <w:rsid w:val="00EF417B"/>
    <w:rsid w:val="00F0036A"/>
    <w:rsid w:val="00F3762E"/>
    <w:rsid w:val="00F45D82"/>
    <w:rsid w:val="00F53016"/>
    <w:rsid w:val="00F5315A"/>
    <w:rsid w:val="00F57A3A"/>
    <w:rsid w:val="00F65B80"/>
    <w:rsid w:val="00F84E6F"/>
    <w:rsid w:val="00FA368E"/>
    <w:rsid w:val="00FB7132"/>
    <w:rsid w:val="00FC4B27"/>
    <w:rsid w:val="00FD166C"/>
    <w:rsid w:val="00FD46D8"/>
    <w:rsid w:val="00FD7CE5"/>
    <w:rsid w:val="00FE3B4B"/>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14B1F"/>
  <w15:docId w15:val="{9C77D11C-CF0A-46B0-902A-B8EA3904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5C4041"/>
    <w:rPr>
      <w:color w:val="000000" w:themeColor="text1"/>
      <w:sz w:val="24"/>
      <w:szCs w:val="24"/>
    </w:rPr>
  </w:style>
  <w:style w:type="paragraph" w:customStyle="1" w:styleId="Contact">
    <w:name w:val="Contact"/>
    <w:basedOn w:val="Normal"/>
    <w:rsid w:val="005C4041"/>
    <w:pPr>
      <w:spacing w:line="200" w:lineRule="exact"/>
    </w:pPr>
    <w:rPr>
      <w:color w:val="663366"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rsid w:val="005C4041"/>
    <w:pPr>
      <w:spacing w:after="200"/>
      <w:ind w:right="43"/>
      <w:jc w:val="right"/>
    </w:pPr>
    <w:rPr>
      <w:color w:val="663366" w:themeColor="accent1"/>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uiPriority w:val="99"/>
    <w:rsid w:val="005C4041"/>
    <w:pPr>
      <w:spacing w:after="200"/>
    </w:pPr>
    <w:rPr>
      <w:color w:val="404040" w:themeColor="text1" w:themeTint="BF"/>
      <w:szCs w:val="20"/>
    </w:rPr>
  </w:style>
  <w:style w:type="character" w:customStyle="1" w:styleId="BodyTextChar">
    <w:name w:val="Body Text Char"/>
    <w:basedOn w:val="DefaultParagraphFont"/>
    <w:link w:val="BodyText"/>
    <w:uiPriority w:val="99"/>
    <w:rsid w:val="005C4041"/>
    <w:rPr>
      <w:color w:val="404040" w:themeColor="text1" w:themeTint="BF"/>
      <w:sz w:val="18"/>
      <w:szCs w:val="20"/>
    </w:rPr>
  </w:style>
  <w:style w:type="character" w:customStyle="1" w:styleId="Plus">
    <w:name w:val="Plus"/>
    <w:basedOn w:val="DefaultParagraphFont"/>
    <w:rsid w:val="005C4041"/>
    <w:rPr>
      <w:b/>
      <w:color w:val="B770B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663366"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uiPriority w:val="99"/>
    <w:semiHidden/>
    <w:unhideWhenUsed/>
    <w:rsid w:val="005C4041"/>
    <w:rPr>
      <w:sz w:val="20"/>
      <w:szCs w:val="20"/>
    </w:rPr>
  </w:style>
  <w:style w:type="character" w:customStyle="1" w:styleId="CommentTextChar">
    <w:name w:val="Comment Text Char"/>
    <w:basedOn w:val="DefaultParagraphFont"/>
    <w:link w:val="CommentText"/>
    <w:uiPriority w:val="99"/>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5C4041"/>
    <w:rPr>
      <w:b/>
      <w:bCs/>
      <w:i/>
      <w:iCs/>
      <w:color w:val="663366"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uiPriority w:val="34"/>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qFormat/>
    <w:rsid w:val="005C4041"/>
    <w:rPr>
      <w:sz w:val="18"/>
    </w:rPr>
  </w:style>
  <w:style w:type="paragraph" w:styleId="NormalWeb">
    <w:name w:val="Normal (Web)"/>
    <w:basedOn w:val="Normal"/>
    <w:uiPriority w:val="99"/>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paragraph" w:styleId="Revision">
    <w:name w:val="Revision"/>
    <w:hidden/>
    <w:uiPriority w:val="99"/>
    <w:semiHidden/>
    <w:rsid w:val="005B27DD"/>
    <w:rPr>
      <w:sz w:val="18"/>
    </w:rPr>
  </w:style>
  <w:style w:type="character" w:styleId="Hyperlink">
    <w:name w:val="Hyperlink"/>
    <w:basedOn w:val="DefaultParagraphFont"/>
    <w:uiPriority w:val="99"/>
    <w:unhideWhenUsed/>
    <w:rsid w:val="00086866"/>
    <w:rPr>
      <w:color w:val="BC5FBC" w:themeColor="hyperlink"/>
      <w:u w:val="single"/>
    </w:rPr>
  </w:style>
  <w:style w:type="character" w:styleId="UnresolvedMention">
    <w:name w:val="Unresolved Mention"/>
    <w:basedOn w:val="DefaultParagraphFont"/>
    <w:uiPriority w:val="99"/>
    <w:semiHidden/>
    <w:unhideWhenUsed/>
    <w:rsid w:val="00A30693"/>
    <w:rPr>
      <w:color w:val="605E5C"/>
      <w:shd w:val="clear" w:color="auto" w:fill="E1DFDD"/>
    </w:rPr>
  </w:style>
  <w:style w:type="character" w:customStyle="1" w:styleId="invisible">
    <w:name w:val="invisible"/>
    <w:basedOn w:val="DefaultParagraphFont"/>
    <w:rsid w:val="003F4195"/>
  </w:style>
  <w:style w:type="character" w:customStyle="1" w:styleId="js-display-url">
    <w:name w:val="js-display-url"/>
    <w:basedOn w:val="DefaultParagraphFont"/>
    <w:rsid w:val="003F4195"/>
  </w:style>
  <w:style w:type="character" w:styleId="FollowedHyperlink">
    <w:name w:val="FollowedHyperlink"/>
    <w:basedOn w:val="DefaultParagraphFont"/>
    <w:uiPriority w:val="99"/>
    <w:semiHidden/>
    <w:unhideWhenUsed/>
    <w:rsid w:val="00CD2F5A"/>
    <w:rPr>
      <w:color w:val="9775A7" w:themeColor="followedHyperlink"/>
      <w:u w:val="single"/>
    </w:rPr>
  </w:style>
  <w:style w:type="character" w:styleId="CommentReference">
    <w:name w:val="annotation reference"/>
    <w:basedOn w:val="DefaultParagraphFont"/>
    <w:uiPriority w:val="99"/>
    <w:semiHidden/>
    <w:unhideWhenUsed/>
    <w:rsid w:val="006221E5"/>
    <w:rPr>
      <w:sz w:val="16"/>
      <w:szCs w:val="16"/>
    </w:rPr>
  </w:style>
  <w:style w:type="character" w:styleId="PageNumber">
    <w:name w:val="page number"/>
    <w:basedOn w:val="DefaultParagraphFont"/>
    <w:uiPriority w:val="99"/>
    <w:semiHidden/>
    <w:unhideWhenUsed/>
    <w:rsid w:val="00B8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879">
      <w:bodyDiv w:val="1"/>
      <w:marLeft w:val="0"/>
      <w:marRight w:val="0"/>
      <w:marTop w:val="0"/>
      <w:marBottom w:val="0"/>
      <w:divBdr>
        <w:top w:val="none" w:sz="0" w:space="0" w:color="auto"/>
        <w:left w:val="none" w:sz="0" w:space="0" w:color="auto"/>
        <w:bottom w:val="none" w:sz="0" w:space="0" w:color="auto"/>
        <w:right w:val="none" w:sz="0" w:space="0" w:color="auto"/>
      </w:divBdr>
    </w:div>
    <w:div w:id="29229085">
      <w:bodyDiv w:val="1"/>
      <w:marLeft w:val="0"/>
      <w:marRight w:val="0"/>
      <w:marTop w:val="0"/>
      <w:marBottom w:val="0"/>
      <w:divBdr>
        <w:top w:val="none" w:sz="0" w:space="0" w:color="auto"/>
        <w:left w:val="none" w:sz="0" w:space="0" w:color="auto"/>
        <w:bottom w:val="none" w:sz="0" w:space="0" w:color="auto"/>
        <w:right w:val="none" w:sz="0" w:space="0" w:color="auto"/>
      </w:divBdr>
    </w:div>
    <w:div w:id="305938032">
      <w:bodyDiv w:val="1"/>
      <w:marLeft w:val="0"/>
      <w:marRight w:val="0"/>
      <w:marTop w:val="0"/>
      <w:marBottom w:val="0"/>
      <w:divBdr>
        <w:top w:val="none" w:sz="0" w:space="0" w:color="auto"/>
        <w:left w:val="none" w:sz="0" w:space="0" w:color="auto"/>
        <w:bottom w:val="none" w:sz="0" w:space="0" w:color="auto"/>
        <w:right w:val="none" w:sz="0" w:space="0" w:color="auto"/>
      </w:divBdr>
    </w:div>
    <w:div w:id="656572019">
      <w:bodyDiv w:val="1"/>
      <w:marLeft w:val="0"/>
      <w:marRight w:val="0"/>
      <w:marTop w:val="0"/>
      <w:marBottom w:val="0"/>
      <w:divBdr>
        <w:top w:val="none" w:sz="0" w:space="0" w:color="auto"/>
        <w:left w:val="none" w:sz="0" w:space="0" w:color="auto"/>
        <w:bottom w:val="none" w:sz="0" w:space="0" w:color="auto"/>
        <w:right w:val="none" w:sz="0" w:space="0" w:color="auto"/>
      </w:divBdr>
    </w:div>
    <w:div w:id="802045865">
      <w:bodyDiv w:val="1"/>
      <w:marLeft w:val="0"/>
      <w:marRight w:val="0"/>
      <w:marTop w:val="0"/>
      <w:marBottom w:val="0"/>
      <w:divBdr>
        <w:top w:val="none" w:sz="0" w:space="0" w:color="auto"/>
        <w:left w:val="none" w:sz="0" w:space="0" w:color="auto"/>
        <w:bottom w:val="none" w:sz="0" w:space="0" w:color="auto"/>
        <w:right w:val="none" w:sz="0" w:space="0" w:color="auto"/>
      </w:divBdr>
    </w:div>
    <w:div w:id="1133518344">
      <w:bodyDiv w:val="1"/>
      <w:marLeft w:val="0"/>
      <w:marRight w:val="0"/>
      <w:marTop w:val="0"/>
      <w:marBottom w:val="0"/>
      <w:divBdr>
        <w:top w:val="none" w:sz="0" w:space="0" w:color="auto"/>
        <w:left w:val="none" w:sz="0" w:space="0" w:color="auto"/>
        <w:bottom w:val="none" w:sz="0" w:space="0" w:color="auto"/>
        <w:right w:val="none" w:sz="0" w:space="0" w:color="auto"/>
      </w:divBdr>
    </w:div>
    <w:div w:id="1150289105">
      <w:bodyDiv w:val="1"/>
      <w:marLeft w:val="0"/>
      <w:marRight w:val="0"/>
      <w:marTop w:val="0"/>
      <w:marBottom w:val="0"/>
      <w:divBdr>
        <w:top w:val="none" w:sz="0" w:space="0" w:color="auto"/>
        <w:left w:val="none" w:sz="0" w:space="0" w:color="auto"/>
        <w:bottom w:val="none" w:sz="0" w:space="0" w:color="auto"/>
        <w:right w:val="none" w:sz="0" w:space="0" w:color="auto"/>
      </w:divBdr>
    </w:div>
    <w:div w:id="1358120529">
      <w:bodyDiv w:val="1"/>
      <w:marLeft w:val="0"/>
      <w:marRight w:val="0"/>
      <w:marTop w:val="0"/>
      <w:marBottom w:val="0"/>
      <w:divBdr>
        <w:top w:val="none" w:sz="0" w:space="0" w:color="auto"/>
        <w:left w:val="none" w:sz="0" w:space="0" w:color="auto"/>
        <w:bottom w:val="none" w:sz="0" w:space="0" w:color="auto"/>
        <w:right w:val="none" w:sz="0" w:space="0" w:color="auto"/>
      </w:divBdr>
    </w:div>
    <w:div w:id="1728722130">
      <w:bodyDiv w:val="1"/>
      <w:marLeft w:val="0"/>
      <w:marRight w:val="0"/>
      <w:marTop w:val="0"/>
      <w:marBottom w:val="0"/>
      <w:divBdr>
        <w:top w:val="none" w:sz="0" w:space="0" w:color="auto"/>
        <w:left w:val="none" w:sz="0" w:space="0" w:color="auto"/>
        <w:bottom w:val="none" w:sz="0" w:space="0" w:color="auto"/>
        <w:right w:val="none" w:sz="0" w:space="0" w:color="auto"/>
      </w:divBdr>
    </w:div>
    <w:div w:id="1903784794">
      <w:bodyDiv w:val="1"/>
      <w:marLeft w:val="0"/>
      <w:marRight w:val="0"/>
      <w:marTop w:val="0"/>
      <w:marBottom w:val="0"/>
      <w:divBdr>
        <w:top w:val="none" w:sz="0" w:space="0" w:color="auto"/>
        <w:left w:val="none" w:sz="0" w:space="0" w:color="auto"/>
        <w:bottom w:val="none" w:sz="0" w:space="0" w:color="auto"/>
        <w:right w:val="none" w:sz="0" w:space="0" w:color="auto"/>
      </w:divBdr>
    </w:div>
    <w:div w:id="2036419870">
      <w:bodyDiv w:val="1"/>
      <w:marLeft w:val="0"/>
      <w:marRight w:val="0"/>
      <w:marTop w:val="0"/>
      <w:marBottom w:val="0"/>
      <w:divBdr>
        <w:top w:val="none" w:sz="0" w:space="0" w:color="auto"/>
        <w:left w:val="none" w:sz="0" w:space="0" w:color="auto"/>
        <w:bottom w:val="none" w:sz="0" w:space="0" w:color="auto"/>
        <w:right w:val="none" w:sz="0" w:space="0" w:color="auto"/>
      </w:divBdr>
    </w:div>
    <w:div w:id="206143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ngersolutionsny.org/wp-content/uploads/2020/08/NYSNIP-NYSCAP-guide-3_10_22.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ungersolutionsny.org/federal-nutrition-programs/snap/snap-and-seniors/nysn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ungersolutionsny.org/wp-content/uploads/2021/09/SNAP-Medical-exemption-fact-sheet-8_16_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sa.gov/ICON/ic001.action" TargetMode="External"/><Relationship Id="rId5" Type="http://schemas.openxmlformats.org/officeDocument/2006/relationships/webSettings" Target="webSettings.xml"/><Relationship Id="rId15" Type="http://schemas.openxmlformats.org/officeDocument/2006/relationships/hyperlink" Target="https://hungersolutionsny.org/wp-content/uploads/2020/08/LDSS-4841-SNAP-Case-Information-Collection-Sheet.pdf" TargetMode="External"/><Relationship Id="rId10" Type="http://schemas.openxmlformats.org/officeDocument/2006/relationships/hyperlink" Target="https://otda.ny.gov/workingfamilies/ds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ungersolutionsny.org/federal-nutrition-programs/snap/snap-and-seniors/esap/" TargetMode="External"/><Relationship Id="rId14" Type="http://schemas.openxmlformats.org/officeDocument/2006/relationships/hyperlink" Target="https://hungersolutionsny.org/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EC4C-4971-446B-A61E-EF0EBB10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Misha Marvel</dc:creator>
  <cp:lastModifiedBy>Jennifer Matrazzo</cp:lastModifiedBy>
  <cp:revision>8</cp:revision>
  <cp:lastPrinted>2019-06-25T12:06:00Z</cp:lastPrinted>
  <dcterms:created xsi:type="dcterms:W3CDTF">2022-04-29T18:59:00Z</dcterms:created>
  <dcterms:modified xsi:type="dcterms:W3CDTF">2022-05-02T15:08:00Z</dcterms:modified>
</cp:coreProperties>
</file>