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6267" w:rsidRDefault="00A5112C" w:rsidP="00706ED6">
      <w:pPr>
        <w:spacing w:after="160"/>
        <w:rPr>
          <w:rFonts w:ascii="Arial" w:hAnsi="Arial" w:cs="Arial"/>
          <w:b/>
          <w:color w:val="000000" w:themeColor="text1"/>
          <w:sz w:val="28"/>
          <w:szCs w:val="28"/>
        </w:rPr>
      </w:pPr>
      <w:r w:rsidRPr="00A5112C">
        <w:rPr>
          <w:rFonts w:ascii="Arial" w:hAnsi="Arial" w:cs="Arial"/>
          <w:b/>
          <w:color w:val="000000" w:themeColor="text1"/>
          <w:sz w:val="28"/>
          <w:szCs w:val="28"/>
        </w:rPr>
        <w:t>School Meals Application Messaging</w:t>
      </w:r>
    </w:p>
    <w:p w:rsidR="00706ED6" w:rsidRDefault="009B5952" w:rsidP="00706ED6">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It is helpful for families to understand how </w:t>
      </w:r>
      <w:r w:rsidRPr="009B5952">
        <w:rPr>
          <w:rFonts w:ascii="Arial" w:hAnsi="Arial" w:cs="Arial"/>
          <w:color w:val="000000" w:themeColor="text1"/>
          <w:kern w:val="22"/>
          <w:sz w:val="22"/>
          <w:szCs w:val="22"/>
        </w:rPr>
        <w:t>school meal</w:t>
      </w:r>
      <w:r w:rsidRPr="009B5952">
        <w:rPr>
          <w:rFonts w:ascii="Arial" w:hAnsi="Arial" w:cs="Arial"/>
          <w:color w:val="000000" w:themeColor="text1"/>
          <w:sz w:val="22"/>
          <w:szCs w:val="22"/>
        </w:rPr>
        <w:t xml:space="preserve"> applications/household income forms impact more than just school meals. This document includes images and sample messages</w:t>
      </w:r>
      <w:r w:rsidR="00706ED6">
        <w:rPr>
          <w:rFonts w:ascii="Arial" w:hAnsi="Arial" w:cs="Arial"/>
          <w:color w:val="000000" w:themeColor="text1"/>
          <w:sz w:val="22"/>
          <w:szCs w:val="22"/>
        </w:rPr>
        <w:t xml:space="preserve"> in English and Spanish</w:t>
      </w:r>
      <w:r w:rsidRPr="009B5952">
        <w:rPr>
          <w:rFonts w:ascii="Arial" w:hAnsi="Arial" w:cs="Arial"/>
          <w:color w:val="000000" w:themeColor="text1"/>
          <w:sz w:val="22"/>
          <w:szCs w:val="22"/>
        </w:rPr>
        <w:t xml:space="preserve"> for Facebook, Instagram, and Twitter.</w:t>
      </w:r>
      <w:r w:rsidR="00D578A7">
        <w:rPr>
          <w:rFonts w:ascii="Arial" w:hAnsi="Arial" w:cs="Arial"/>
          <w:color w:val="000000" w:themeColor="text1"/>
          <w:sz w:val="22"/>
          <w:szCs w:val="22"/>
        </w:rPr>
        <w:t xml:space="preserve"> </w:t>
      </w:r>
      <w:r w:rsidR="00857261">
        <w:rPr>
          <w:rFonts w:ascii="Arial" w:hAnsi="Arial" w:cs="Arial"/>
          <w:color w:val="000000" w:themeColor="text1"/>
          <w:sz w:val="22"/>
          <w:szCs w:val="22"/>
        </w:rPr>
        <w:t>Messages are</w:t>
      </w:r>
      <w:r w:rsidR="00706ED6">
        <w:rPr>
          <w:rFonts w:ascii="Arial" w:hAnsi="Arial" w:cs="Arial"/>
          <w:color w:val="000000" w:themeColor="text1"/>
          <w:sz w:val="22"/>
          <w:szCs w:val="22"/>
        </w:rPr>
        <w:t xml:space="preserve"> included</w:t>
      </w:r>
      <w:r w:rsidRPr="009B5952">
        <w:rPr>
          <w:rFonts w:ascii="Arial" w:hAnsi="Arial" w:cs="Arial"/>
          <w:color w:val="000000" w:themeColor="text1"/>
          <w:sz w:val="22"/>
          <w:szCs w:val="22"/>
        </w:rPr>
        <w:t xml:space="preserve"> for</w:t>
      </w:r>
      <w:r w:rsidR="00D578A7">
        <w:rPr>
          <w:rFonts w:ascii="Arial" w:hAnsi="Arial" w:cs="Arial"/>
          <w:color w:val="000000" w:themeColor="text1"/>
          <w:sz w:val="22"/>
          <w:szCs w:val="22"/>
        </w:rPr>
        <w:t>:</w:t>
      </w:r>
      <w:r w:rsidRPr="009B5952">
        <w:rPr>
          <w:rFonts w:ascii="Arial" w:hAnsi="Arial" w:cs="Arial"/>
          <w:color w:val="000000" w:themeColor="text1"/>
          <w:sz w:val="22"/>
          <w:szCs w:val="22"/>
        </w:rPr>
        <w:t xml:space="preserve"> </w:t>
      </w:r>
    </w:p>
    <w:p w:rsidR="00706ED6" w:rsidRDefault="00D578A7" w:rsidP="00706ED6">
      <w:pPr>
        <w:pStyle w:val="ListParagraph"/>
        <w:numPr>
          <w:ilvl w:val="0"/>
          <w:numId w:val="3"/>
        </w:numPr>
        <w:spacing w:after="160"/>
        <w:rPr>
          <w:rFonts w:ascii="Arial" w:hAnsi="Arial" w:cs="Arial"/>
          <w:color w:val="000000" w:themeColor="text1"/>
          <w:sz w:val="22"/>
          <w:szCs w:val="22"/>
        </w:rPr>
      </w:pPr>
      <w:r>
        <w:rPr>
          <w:rFonts w:ascii="Arial" w:hAnsi="Arial" w:cs="Arial"/>
          <w:color w:val="000000" w:themeColor="text1"/>
          <w:sz w:val="22"/>
          <w:szCs w:val="22"/>
        </w:rPr>
        <w:t>S</w:t>
      </w:r>
      <w:r w:rsidR="009B5952" w:rsidRPr="00706ED6">
        <w:rPr>
          <w:rFonts w:ascii="Arial" w:hAnsi="Arial" w:cs="Arial"/>
          <w:color w:val="000000" w:themeColor="text1"/>
          <w:sz w:val="22"/>
          <w:szCs w:val="22"/>
        </w:rPr>
        <w:t>chools</w:t>
      </w:r>
      <w:r w:rsidR="00706ED6" w:rsidRPr="00706ED6">
        <w:rPr>
          <w:rFonts w:ascii="Arial" w:hAnsi="Arial" w:cs="Arial"/>
          <w:color w:val="000000" w:themeColor="text1"/>
          <w:sz w:val="22"/>
          <w:szCs w:val="22"/>
        </w:rPr>
        <w:t xml:space="preserve"> </w:t>
      </w:r>
      <w:r w:rsidR="009B5952" w:rsidRPr="00706ED6">
        <w:rPr>
          <w:rFonts w:ascii="Arial" w:hAnsi="Arial" w:cs="Arial"/>
          <w:color w:val="000000" w:themeColor="text1"/>
          <w:sz w:val="22"/>
          <w:szCs w:val="22"/>
        </w:rPr>
        <w:t xml:space="preserve">without free school meals for all students that collect free and reduced-price </w:t>
      </w:r>
      <w:r w:rsidR="00605FE0">
        <w:rPr>
          <w:rFonts w:ascii="Arial" w:hAnsi="Arial" w:cs="Arial"/>
          <w:color w:val="000000" w:themeColor="text1"/>
          <w:sz w:val="22"/>
          <w:szCs w:val="22"/>
        </w:rPr>
        <w:br/>
      </w:r>
      <w:r w:rsidR="009B5952" w:rsidRPr="00706ED6">
        <w:rPr>
          <w:rFonts w:ascii="Arial" w:hAnsi="Arial" w:cs="Arial"/>
          <w:color w:val="000000" w:themeColor="text1"/>
          <w:sz w:val="22"/>
          <w:szCs w:val="22"/>
        </w:rPr>
        <w:t>school meal applications to determine who is eligible to receive free school meals.</w:t>
      </w:r>
    </w:p>
    <w:p w:rsidR="009B5952" w:rsidRPr="00706ED6" w:rsidRDefault="00D578A7" w:rsidP="00706ED6">
      <w:pPr>
        <w:pStyle w:val="ListParagraph"/>
        <w:numPr>
          <w:ilvl w:val="0"/>
          <w:numId w:val="3"/>
        </w:numPr>
        <w:spacing w:after="160"/>
        <w:rPr>
          <w:rFonts w:ascii="Arial" w:hAnsi="Arial" w:cs="Arial"/>
          <w:color w:val="000000" w:themeColor="text1"/>
          <w:sz w:val="22"/>
          <w:szCs w:val="22"/>
        </w:rPr>
      </w:pPr>
      <w:r>
        <w:rPr>
          <w:rFonts w:ascii="Arial" w:hAnsi="Arial" w:cs="Arial"/>
          <w:color w:val="000000" w:themeColor="text1"/>
          <w:sz w:val="22"/>
          <w:szCs w:val="22"/>
        </w:rPr>
        <w:t>S</w:t>
      </w:r>
      <w:r w:rsidR="009B5952" w:rsidRPr="00706ED6">
        <w:rPr>
          <w:rFonts w:ascii="Arial" w:hAnsi="Arial" w:cs="Arial"/>
          <w:color w:val="000000" w:themeColor="text1"/>
          <w:sz w:val="22"/>
          <w:szCs w:val="22"/>
        </w:rPr>
        <w:t>chools that offer free meals to all students (</w:t>
      </w:r>
      <w:proofErr w:type="gramStart"/>
      <w:r w:rsidR="009B5952" w:rsidRPr="00706ED6">
        <w:rPr>
          <w:rFonts w:ascii="Arial" w:hAnsi="Arial" w:cs="Arial"/>
          <w:color w:val="000000" w:themeColor="text1"/>
          <w:sz w:val="22"/>
          <w:szCs w:val="22"/>
        </w:rPr>
        <w:t>i.e.</w:t>
      </w:r>
      <w:proofErr w:type="gramEnd"/>
      <w:r w:rsidR="009B5952" w:rsidRPr="00706ED6">
        <w:rPr>
          <w:rFonts w:ascii="Arial" w:hAnsi="Arial" w:cs="Arial"/>
          <w:color w:val="000000" w:themeColor="text1"/>
          <w:sz w:val="22"/>
          <w:szCs w:val="22"/>
        </w:rPr>
        <w:t xml:space="preserve"> schools operating CEP) and collect </w:t>
      </w:r>
      <w:r w:rsidR="00605FE0">
        <w:rPr>
          <w:rFonts w:ascii="Arial" w:hAnsi="Arial" w:cs="Arial"/>
          <w:color w:val="000000" w:themeColor="text1"/>
          <w:sz w:val="22"/>
          <w:szCs w:val="22"/>
        </w:rPr>
        <w:br/>
      </w:r>
      <w:r w:rsidR="009B5952" w:rsidRPr="00706ED6">
        <w:rPr>
          <w:rFonts w:ascii="Arial" w:hAnsi="Arial" w:cs="Arial"/>
          <w:color w:val="000000" w:themeColor="text1"/>
          <w:sz w:val="22"/>
          <w:szCs w:val="22"/>
        </w:rPr>
        <w:t>household income forms.</w:t>
      </w:r>
    </w:p>
    <w:p w:rsidR="009B5952" w:rsidRPr="009B5952" w:rsidRDefault="00D578A7"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Rectangular images are sized for Facebook and Twitter</w:t>
      </w:r>
    </w:p>
    <w:p w:rsidR="009B5952" w:rsidRPr="00C97F66"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Square images are sized for Instagram</w:t>
      </w:r>
    </w:p>
    <w:p w:rsidR="009B5952" w:rsidRPr="00C97F66" w:rsidRDefault="00C97F66"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6</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rsidR="00C97F66" w:rsidRDefault="009B5952" w:rsidP="00706ED6">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Copy and paste the text and pair with an image.</w:t>
      </w:r>
    </w:p>
    <w:p w:rsidR="00C97F66" w:rsidRPr="00C97F66" w:rsidRDefault="009B5952" w:rsidP="00706ED6">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 xml:space="preserve">We suggest linking each post to an online school meal application or a website where </w:t>
      </w:r>
      <w:r w:rsidR="00605FE0">
        <w:rPr>
          <w:rFonts w:ascii="Arial" w:hAnsi="Arial" w:cs="Arial"/>
          <w:color w:val="000000" w:themeColor="text1"/>
          <w:sz w:val="22"/>
          <w:szCs w:val="22"/>
        </w:rPr>
        <w:br/>
      </w:r>
      <w:r w:rsidRPr="00C97F66">
        <w:rPr>
          <w:rFonts w:ascii="Arial" w:hAnsi="Arial" w:cs="Arial"/>
          <w:color w:val="000000" w:themeColor="text1"/>
          <w:sz w:val="22"/>
          <w:szCs w:val="22"/>
        </w:rPr>
        <w:t>families can download an application or contact someone for an application.</w:t>
      </w:r>
    </w:p>
    <w:p w:rsidR="009B5952" w:rsidRPr="009B5952" w:rsidRDefault="009B5952" w:rsidP="00706ED6">
      <w:pPr>
        <w:spacing w:after="160"/>
        <w:rPr>
          <w:rFonts w:ascii="Arial" w:hAnsi="Arial" w:cs="Arial"/>
          <w:color w:val="000000" w:themeColor="text1"/>
          <w:sz w:val="22"/>
          <w:szCs w:val="22"/>
        </w:rPr>
      </w:pPr>
    </w:p>
    <w:p w:rsidR="009B5952" w:rsidRPr="00857261" w:rsidRDefault="00D578A7" w:rsidP="00706ED6">
      <w:pPr>
        <w:spacing w:after="160"/>
        <w:rPr>
          <w:rFonts w:ascii="Arial" w:hAnsi="Arial" w:cs="Arial"/>
          <w:b/>
          <w:bCs/>
          <w:color w:val="000000" w:themeColor="text1"/>
        </w:rPr>
      </w:pPr>
      <w:r>
        <w:rPr>
          <w:rFonts w:ascii="Arial" w:hAnsi="Arial" w:cs="Arial"/>
          <w:b/>
          <w:bCs/>
          <w:color w:val="000000" w:themeColor="text1"/>
        </w:rPr>
        <w:t>Images/Graphics</w:t>
      </w:r>
    </w:p>
    <w:p w:rsidR="00D578A7" w:rsidRDefault="009B5952" w:rsidP="00706ED6">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rsidR="00857261" w:rsidRDefault="006C222F"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5370"/>
            <wp:effectExtent l="0" t="0" r="0" b="0"/>
            <wp:docPr id="981269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9542" name="Picture 9812695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rsidR="006C222F" w:rsidRDefault="006C222F"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600450"/>
            <wp:effectExtent l="0" t="0" r="0" b="6350"/>
            <wp:docPr id="1649904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4163" name="Picture 16499041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6C222F" w:rsidRDefault="006C222F"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A4B1812" wp14:editId="3DE737CA">
            <wp:extent cx="6400800" cy="3600450"/>
            <wp:effectExtent l="0" t="0" r="0" b="6350"/>
            <wp:docPr id="573033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3902" name="Picture 5730339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6C222F" w:rsidRDefault="006C222F"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600450"/>
            <wp:effectExtent l="0" t="0" r="0" b="6350"/>
            <wp:docPr id="3777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251" name="Picture 37772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sectPr w:rsidR="00D578A7" w:rsidSect="00605FE0">
          <w:headerReference w:type="default" r:id="rId11"/>
          <w:footerReference w:type="even" r:id="rId12"/>
          <w:footerReference w:type="default" r:id="rId13"/>
          <w:headerReference w:type="first" r:id="rId14"/>
          <w:footerReference w:type="first" r:id="rId15"/>
          <w:pgSz w:w="12240" w:h="15840"/>
          <w:pgMar w:top="1725" w:right="1080" w:bottom="1440" w:left="1080" w:header="720" w:footer="720" w:gutter="0"/>
          <w:cols w:space="720"/>
          <w:titlePg/>
          <w:docGrid w:linePitch="360"/>
        </w:sectPr>
      </w:pPr>
    </w:p>
    <w:p w:rsidR="00D578A7" w:rsidRDefault="00D578A7" w:rsidP="009B5952">
      <w:pPr>
        <w:spacing w:after="180"/>
        <w:rPr>
          <w:rFonts w:ascii="Arial" w:hAnsi="Arial" w:cs="Arial"/>
          <w:color w:val="000000" w:themeColor="text1"/>
          <w:sz w:val="22"/>
          <w:szCs w:val="22"/>
        </w:rPr>
      </w:pPr>
    </w:p>
    <w:p w:rsidR="006C222F"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EC1F1CD" wp14:editId="5166362A">
            <wp:extent cx="2971800" cy="2971800"/>
            <wp:effectExtent l="0" t="0" r="0" b="0"/>
            <wp:docPr id="13372833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3301" name="Picture 13372833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6C222F"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27DE602" wp14:editId="22EDA6A2">
            <wp:extent cx="2963457" cy="2963457"/>
            <wp:effectExtent l="0" t="0" r="0" b="0"/>
            <wp:docPr id="17443360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6006" name="Picture 17443360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8947" cy="2978947"/>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73F3C4B7" wp14:editId="69CE9571">
            <wp:extent cx="2971800" cy="2971800"/>
            <wp:effectExtent l="0" t="0" r="0" b="0"/>
            <wp:docPr id="1560640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40793" name="Picture 15606407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88B827E" wp14:editId="1B1A056D">
            <wp:extent cx="2971800" cy="2971800"/>
            <wp:effectExtent l="0" t="0" r="0" b="0"/>
            <wp:docPr id="1178786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86217" name="Picture 11787862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66B9E3C" wp14:editId="69A22236">
            <wp:extent cx="2971800" cy="2971800"/>
            <wp:effectExtent l="0" t="0" r="0" b="0"/>
            <wp:docPr id="1994828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28952" name="Picture 19948289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706ED6" w:rsidRDefault="00706ED6" w:rsidP="009B5952">
      <w:pPr>
        <w:spacing w:after="180"/>
        <w:rPr>
          <w:rFonts w:ascii="Arial" w:hAnsi="Arial" w:cs="Arial"/>
          <w:noProof/>
          <w:color w:val="000000" w:themeColor="text1"/>
          <w:sz w:val="22"/>
          <w:szCs w:val="22"/>
        </w:rPr>
      </w:pPr>
    </w:p>
    <w:p w:rsidR="00D578A7"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0BE1D92" wp14:editId="78814CB7">
            <wp:extent cx="2971800" cy="2971800"/>
            <wp:effectExtent l="0" t="0" r="0" b="0"/>
            <wp:docPr id="1932918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18982" name="Picture 19329189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6C222F"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315B4EEC" wp14:editId="16EF85EF">
            <wp:extent cx="2971800" cy="2971800"/>
            <wp:effectExtent l="0" t="0" r="0" b="0"/>
            <wp:docPr id="1188134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34781" name="Picture 11881347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706ED6" w:rsidRDefault="00706ED6"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706ED6" w:rsidRDefault="00D578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336E2DD" wp14:editId="5BAA18F1">
            <wp:extent cx="2971800" cy="2971800"/>
            <wp:effectExtent l="0" t="0" r="0" b="0"/>
            <wp:docPr id="1635256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658" name="Picture 1635256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pPr>
        <w:rPr>
          <w:rFonts w:ascii="Arial" w:hAnsi="Arial" w:cs="Arial"/>
          <w:color w:val="000000" w:themeColor="text1"/>
          <w:sz w:val="22"/>
          <w:szCs w:val="22"/>
        </w:rPr>
      </w:pPr>
      <w:r>
        <w:rPr>
          <w:rFonts w:ascii="Arial" w:hAnsi="Arial" w:cs="Arial"/>
          <w:color w:val="000000" w:themeColor="text1"/>
          <w:sz w:val="22"/>
          <w:szCs w:val="22"/>
        </w:rPr>
        <w:br w:type="page"/>
      </w:r>
    </w:p>
    <w:p w:rsidR="00D578A7" w:rsidRDefault="00D578A7" w:rsidP="00D578A7">
      <w:pPr>
        <w:spacing w:after="160"/>
        <w:rPr>
          <w:rFonts w:ascii="Arial" w:hAnsi="Arial" w:cs="Arial"/>
          <w:b/>
          <w:bCs/>
          <w:color w:val="000000" w:themeColor="text1"/>
          <w:sz w:val="22"/>
          <w:szCs w:val="22"/>
        </w:rPr>
        <w:sectPr w:rsidR="00D578A7" w:rsidSect="00D578A7">
          <w:type w:val="continuous"/>
          <w:pgSz w:w="12240" w:h="15840"/>
          <w:pgMar w:top="1728" w:right="1080" w:bottom="1440" w:left="1080" w:header="720" w:footer="720" w:gutter="0"/>
          <w:cols w:num="2" w:space="720"/>
          <w:docGrid w:linePitch="360"/>
        </w:sectPr>
      </w:pPr>
    </w:p>
    <w:p w:rsidR="00D578A7" w:rsidRPr="00D578A7" w:rsidRDefault="00D578A7" w:rsidP="00D578A7">
      <w:pPr>
        <w:spacing w:after="160"/>
        <w:rPr>
          <w:rFonts w:ascii="Arial" w:hAnsi="Arial" w:cs="Arial"/>
          <w:b/>
          <w:bCs/>
          <w:color w:val="000000" w:themeColor="text1"/>
        </w:rPr>
      </w:pPr>
      <w:r w:rsidRPr="00D578A7">
        <w:rPr>
          <w:rFonts w:ascii="Arial" w:hAnsi="Arial" w:cs="Arial"/>
          <w:b/>
          <w:bCs/>
          <w:color w:val="000000" w:themeColor="text1"/>
        </w:rPr>
        <w:lastRenderedPageBreak/>
        <w:t>Sample Messages</w:t>
      </w:r>
    </w:p>
    <w:p w:rsidR="00D578A7" w:rsidRPr="00C97F66" w:rsidRDefault="00D578A7" w:rsidP="00D578A7">
      <w:pPr>
        <w:spacing w:after="160"/>
        <w:rPr>
          <w:rFonts w:ascii="Arial" w:hAnsi="Arial" w:cs="Arial"/>
          <w:b/>
          <w:bCs/>
          <w:color w:val="000000" w:themeColor="text1"/>
          <w:sz w:val="22"/>
          <w:szCs w:val="22"/>
        </w:rPr>
      </w:pPr>
      <w:r w:rsidRPr="00C97F66">
        <w:rPr>
          <w:rFonts w:ascii="Arial" w:hAnsi="Arial" w:cs="Arial"/>
          <w:b/>
          <w:bCs/>
          <w:color w:val="000000" w:themeColor="text1"/>
          <w:sz w:val="22"/>
          <w:szCs w:val="22"/>
        </w:rPr>
        <w:t>Facebook and Instagram</w:t>
      </w:r>
    </w:p>
    <w:p w:rsidR="00D578A7" w:rsidRPr="00C97F66" w:rsidRDefault="00D578A7" w:rsidP="00D578A7">
      <w:pPr>
        <w:spacing w:after="160"/>
        <w:rPr>
          <w:rFonts w:ascii="Arial" w:hAnsi="Arial" w:cs="Arial"/>
          <w:b/>
          <w:bCs/>
          <w:i/>
          <w:iCs/>
          <w:color w:val="000000" w:themeColor="text1"/>
          <w:sz w:val="22"/>
          <w:szCs w:val="22"/>
        </w:rPr>
      </w:pPr>
      <w:r w:rsidRPr="00C97F66">
        <w:rPr>
          <w:rFonts w:ascii="Arial" w:hAnsi="Arial" w:cs="Arial"/>
          <w:b/>
          <w:bCs/>
          <w:i/>
          <w:iCs/>
          <w:color w:val="000000" w:themeColor="text1"/>
          <w:sz w:val="22"/>
          <w:szCs w:val="22"/>
        </w:rPr>
        <w:t xml:space="preserve">For schools without free school meals for all students: </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Help your school by submitting a school meal application! Applying for free or reduced-price meals helps your school get more funding and may make you eligible for free school meals and other benefits in the future, like discounts and fee waivers. Check out our website to learn more. </w:t>
      </w:r>
      <w:r w:rsidRPr="00C97F66">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¡Ayude a su escuela enviando una solicitud de comida escolar! Solicitar comidas gratuitas o a precio reducido ayuda a su escuela </w:t>
      </w:r>
      <w:proofErr w:type="gramStart"/>
      <w:r w:rsidRPr="009B5952">
        <w:rPr>
          <w:rFonts w:ascii="Arial" w:hAnsi="Arial" w:cs="Arial"/>
          <w:color w:val="000000" w:themeColor="text1"/>
          <w:sz w:val="22"/>
          <w:szCs w:val="22"/>
        </w:rPr>
        <w:t>a</w:t>
      </w:r>
      <w:proofErr w:type="gramEnd"/>
      <w:r w:rsidRPr="009B5952">
        <w:rPr>
          <w:rFonts w:ascii="Arial" w:hAnsi="Arial" w:cs="Arial"/>
          <w:color w:val="000000" w:themeColor="text1"/>
          <w:sz w:val="22"/>
          <w:szCs w:val="22"/>
        </w:rPr>
        <w:t xml:space="preserve"> obtener más fondos y </w:t>
      </w:r>
      <w:proofErr w:type="spellStart"/>
      <w:r w:rsidRPr="009B5952">
        <w:rPr>
          <w:rFonts w:ascii="Arial" w:hAnsi="Arial" w:cs="Arial"/>
          <w:color w:val="000000" w:themeColor="text1"/>
          <w:sz w:val="22"/>
          <w:szCs w:val="22"/>
        </w:rPr>
        <w:t>puede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hacer</w:t>
      </w:r>
      <w:proofErr w:type="spellEnd"/>
      <w:r w:rsidRPr="009B5952">
        <w:rPr>
          <w:rFonts w:ascii="Arial" w:hAnsi="Arial" w:cs="Arial"/>
          <w:color w:val="000000" w:themeColor="text1"/>
          <w:sz w:val="22"/>
          <w:szCs w:val="22"/>
        </w:rPr>
        <w:t xml:space="preserve"> que </w:t>
      </w:r>
      <w:proofErr w:type="spellStart"/>
      <w:r w:rsidRPr="009B5952">
        <w:rPr>
          <w:rFonts w:ascii="Arial" w:hAnsi="Arial" w:cs="Arial"/>
          <w:color w:val="000000" w:themeColor="text1"/>
          <w:sz w:val="22"/>
          <w:szCs w:val="22"/>
        </w:rPr>
        <w:t>sea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elegible</w:t>
      </w:r>
      <w:proofErr w:type="spellEnd"/>
      <w:r w:rsidRPr="009B5952">
        <w:rPr>
          <w:rFonts w:ascii="Arial" w:hAnsi="Arial" w:cs="Arial"/>
          <w:color w:val="000000" w:themeColor="text1"/>
          <w:sz w:val="22"/>
          <w:szCs w:val="22"/>
        </w:rPr>
        <w:t xml:space="preserve"> para </w:t>
      </w:r>
      <w:proofErr w:type="spellStart"/>
      <w:r w:rsidRPr="009B5952">
        <w:rPr>
          <w:rFonts w:ascii="Arial" w:hAnsi="Arial" w:cs="Arial"/>
          <w:color w:val="000000" w:themeColor="text1"/>
          <w:sz w:val="22"/>
          <w:szCs w:val="22"/>
        </w:rPr>
        <w:t>comidas</w:t>
      </w:r>
      <w:proofErr w:type="spellEnd"/>
      <w:r w:rsidRPr="009B5952">
        <w:rPr>
          <w:rFonts w:ascii="Arial" w:hAnsi="Arial" w:cs="Arial"/>
          <w:color w:val="000000" w:themeColor="text1"/>
          <w:sz w:val="22"/>
          <w:szCs w:val="22"/>
        </w:rPr>
        <w:t xml:space="preserve"> escolares gratuitas y otros beneficios en el futuro, como descuentos y exenciones de cargos. Visite nuestro sitio web para obtener más información. </w:t>
      </w:r>
      <w:r w:rsidRPr="00C97F66">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Why submit a free or reduced school meal application? It’s a win-win for schools &amp; families. School meal applications help provide essential funding for your school. For families they can get free school breakfast and lunch and also help reduce costs for utilities, internet access, college application and admissions tests, and school fees for instruments, books, athletics, and more. Learn more: </w:t>
      </w:r>
      <w:r w:rsidRPr="00C97F66">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¿Por qué presentar una solicitud de comida escolar gratuita o reducida? Es un beneficio mutuo para las escuelas y las familias. Las solicitudes de comida escolar ayudan a proporcionar fondos esenciales para su escuela. Para las familias, pueden obtener desayuno y almuerzo escolares gratuitos y también ayudar a reducir los costos de los servicios públicos, el acceso </w:t>
      </w:r>
      <w:proofErr w:type="gramStart"/>
      <w:r w:rsidRPr="009B5952">
        <w:rPr>
          <w:rFonts w:ascii="Arial" w:hAnsi="Arial" w:cs="Arial"/>
          <w:color w:val="000000" w:themeColor="text1"/>
          <w:sz w:val="22"/>
          <w:szCs w:val="22"/>
        </w:rPr>
        <w:t>a</w:t>
      </w:r>
      <w:proofErr w:type="gramEnd"/>
      <w:r w:rsidRPr="009B5952">
        <w:rPr>
          <w:rFonts w:ascii="Arial" w:hAnsi="Arial" w:cs="Arial"/>
          <w:color w:val="000000" w:themeColor="text1"/>
          <w:sz w:val="22"/>
          <w:szCs w:val="22"/>
        </w:rPr>
        <w:t xml:space="preserve"> Internet, las pruebas de solicitud y admisión a la universidad, y los cargos escolares por instrumentos, libros, deportes y más. Más información: </w:t>
      </w:r>
      <w:r w:rsidRPr="00C97F66">
        <w:rPr>
          <w:rFonts w:ascii="Arial" w:hAnsi="Arial" w:cs="Arial"/>
          <w:color w:val="000000" w:themeColor="text1"/>
          <w:sz w:val="22"/>
          <w:szCs w:val="22"/>
          <w:highlight w:val="yellow"/>
        </w:rPr>
        <w:t>[INSERT LINK]</w:t>
      </w:r>
    </w:p>
    <w:p w:rsidR="003C4530" w:rsidRDefault="003C4530"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It’s more than a meal application. Meals are not free to all students this year.  It’s more important than ever to submit a free/reduced price meal application. It’s quick and confidential. Don’t delay – fill out an application today!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Es más que una solicitud de comida. Las comidas escolares no son gratuitas para todos este año escolar.  Es más importante que nunca presentar una solicitud de comida gratuita/con precio reducido. Es rápido y confidencial. No se demore, ¡complete una solicitud hoy mismo!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857261" w:rsidRDefault="00D578A7" w:rsidP="00D578A7">
      <w:pPr>
        <w:spacing w:after="160"/>
        <w:rPr>
          <w:rFonts w:ascii="Arial" w:hAnsi="Arial" w:cs="Arial"/>
          <w:b/>
          <w:bCs/>
          <w:i/>
          <w:iCs/>
          <w:color w:val="000000" w:themeColor="text1"/>
          <w:sz w:val="22"/>
          <w:szCs w:val="22"/>
        </w:rPr>
      </w:pPr>
      <w:r w:rsidRPr="00857261">
        <w:rPr>
          <w:rFonts w:ascii="Arial" w:hAnsi="Arial" w:cs="Arial"/>
          <w:b/>
          <w:bCs/>
          <w:i/>
          <w:iCs/>
          <w:color w:val="000000" w:themeColor="text1"/>
          <w:sz w:val="22"/>
          <w:szCs w:val="22"/>
        </w:rPr>
        <w:t xml:space="preserve">For schools with CEP (free school meals for all students): </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It’s more than a meal application. Even when school meals are free for all, it is still important to submit a household income form. It’s quick and confidential. Don’t delay – fill out an application today!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Es más que una solicitud de comida. Incluso cuando las comidas escolares son gratuitas para todos, aún es importante presentar un formulario de ingresos familiares. Es rápido y confidencial. No se demore, ¡complete una solicitud hoy mismo!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lastRenderedPageBreak/>
        <w:t xml:space="preserve">Why submit a household income form? It’s a win-win for schools &amp; families. Household income forms help provide essential funding for your school. For families they can help reduce costs for utilities, internet access, college application and admissions tests, and school fees for instruments, books, athletics, and more. Learn more: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¿Por qué presentar un formulario de ingresos familiares? Es un beneficio mutuo para las escuelas y las familias. Los formularios de ingresos familiares ayudan a proporcionar fondos esenciales para su escuela. Para las familias, ayuda a reducir los costos de los servicios públicos, el acceso </w:t>
      </w:r>
      <w:proofErr w:type="gramStart"/>
      <w:r w:rsidRPr="009B5952">
        <w:rPr>
          <w:rFonts w:ascii="Arial" w:hAnsi="Arial" w:cs="Arial"/>
          <w:color w:val="000000" w:themeColor="text1"/>
          <w:sz w:val="22"/>
          <w:szCs w:val="22"/>
        </w:rPr>
        <w:t>a</w:t>
      </w:r>
      <w:proofErr w:type="gramEnd"/>
      <w:r w:rsidRPr="009B5952">
        <w:rPr>
          <w:rFonts w:ascii="Arial" w:hAnsi="Arial" w:cs="Arial"/>
          <w:color w:val="000000" w:themeColor="text1"/>
          <w:sz w:val="22"/>
          <w:szCs w:val="22"/>
        </w:rPr>
        <w:t xml:space="preserve"> Internet, las pruebas de solicitud y admisión a la universidad, y los cargos escolares por instrumentos, libros, deportes y más. Más información: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Even when school meals are free for all, it is still important to submit a household income form. This information helps schools receive more funding for education, funding, technology, and school meals! Household income forms help families unlock discounts for grocery benefits, athletics, SAT/ACT test and college application fees.</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Incluso cuando las comidas escolares son gratuitas para todos, aún es importante presentar un formulario de ingresos familiares. Los formularios de ingresos familiares ayudan a las </w:t>
      </w:r>
      <w:proofErr w:type="spellStart"/>
      <w:r w:rsidRPr="009B5952">
        <w:rPr>
          <w:rFonts w:ascii="Arial" w:hAnsi="Arial" w:cs="Arial"/>
          <w:color w:val="000000" w:themeColor="text1"/>
          <w:sz w:val="22"/>
          <w:szCs w:val="22"/>
        </w:rPr>
        <w:t>escuelas</w:t>
      </w:r>
      <w:proofErr w:type="spellEnd"/>
      <w:r w:rsidRPr="009B5952">
        <w:rPr>
          <w:rFonts w:ascii="Arial" w:hAnsi="Arial" w:cs="Arial"/>
          <w:color w:val="000000" w:themeColor="text1"/>
          <w:sz w:val="22"/>
          <w:szCs w:val="22"/>
        </w:rPr>
        <w:t xml:space="preserve"> a </w:t>
      </w:r>
      <w:proofErr w:type="spellStart"/>
      <w:r w:rsidRPr="009B5952">
        <w:rPr>
          <w:rFonts w:ascii="Arial" w:hAnsi="Arial" w:cs="Arial"/>
          <w:color w:val="000000" w:themeColor="text1"/>
          <w:sz w:val="22"/>
          <w:szCs w:val="22"/>
        </w:rPr>
        <w:t>recibir</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más</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fondos</w:t>
      </w:r>
      <w:proofErr w:type="spellEnd"/>
      <w:r w:rsidRPr="009B5952">
        <w:rPr>
          <w:rFonts w:ascii="Arial" w:hAnsi="Arial" w:cs="Arial"/>
          <w:color w:val="000000" w:themeColor="text1"/>
          <w:sz w:val="22"/>
          <w:szCs w:val="22"/>
        </w:rPr>
        <w:t xml:space="preserve"> para educación, financiamiento, tecnología y comidas escolares. Estas formas ayudan a las familias </w:t>
      </w:r>
      <w:proofErr w:type="gramStart"/>
      <w:r w:rsidRPr="009B5952">
        <w:rPr>
          <w:rFonts w:ascii="Arial" w:hAnsi="Arial" w:cs="Arial"/>
          <w:color w:val="000000" w:themeColor="text1"/>
          <w:sz w:val="22"/>
          <w:szCs w:val="22"/>
        </w:rPr>
        <w:t>a</w:t>
      </w:r>
      <w:proofErr w:type="gramEnd"/>
      <w:r w:rsidRPr="009B5952">
        <w:rPr>
          <w:rFonts w:ascii="Arial" w:hAnsi="Arial" w:cs="Arial"/>
          <w:color w:val="000000" w:themeColor="text1"/>
          <w:sz w:val="22"/>
          <w:szCs w:val="22"/>
        </w:rPr>
        <w:t xml:space="preserve"> obtener descuentos para beneficios de comestibles, deportes, pruebas SAT/ACT y tarifas de solicitud universitaria. </w:t>
      </w:r>
    </w:p>
    <w:p w:rsidR="00D578A7" w:rsidRPr="009B5952"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It’s more than a meal application. Even when school meals are free for all, it is still important to submit a household income form. Completing this form takes less than 10 minutes and it’s private and confidential. Only one form per household is needed. </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Es </w:t>
      </w:r>
      <w:proofErr w:type="spellStart"/>
      <w:r w:rsidRPr="009B5952">
        <w:rPr>
          <w:rFonts w:ascii="Arial" w:hAnsi="Arial" w:cs="Arial"/>
          <w:color w:val="000000" w:themeColor="text1"/>
          <w:sz w:val="22"/>
          <w:szCs w:val="22"/>
        </w:rPr>
        <w:t>más</w:t>
      </w:r>
      <w:proofErr w:type="spellEnd"/>
      <w:r w:rsidRPr="009B5952">
        <w:rPr>
          <w:rFonts w:ascii="Arial" w:hAnsi="Arial" w:cs="Arial"/>
          <w:color w:val="000000" w:themeColor="text1"/>
          <w:sz w:val="22"/>
          <w:szCs w:val="22"/>
        </w:rPr>
        <w:t xml:space="preserve"> que </w:t>
      </w:r>
      <w:proofErr w:type="spellStart"/>
      <w:r w:rsidRPr="009B5952">
        <w:rPr>
          <w:rFonts w:ascii="Arial" w:hAnsi="Arial" w:cs="Arial"/>
          <w:color w:val="000000" w:themeColor="text1"/>
          <w:sz w:val="22"/>
          <w:szCs w:val="22"/>
        </w:rPr>
        <w:t>una</w:t>
      </w:r>
      <w:proofErr w:type="spellEnd"/>
      <w:r w:rsidRPr="009B5952">
        <w:rPr>
          <w:rFonts w:ascii="Arial" w:hAnsi="Arial" w:cs="Arial"/>
          <w:color w:val="000000" w:themeColor="text1"/>
          <w:sz w:val="22"/>
          <w:szCs w:val="22"/>
        </w:rPr>
        <w:t xml:space="preserve"> solicitud de comida. Incluso cuando las comidas escolares son gratuitas para todos, aún es importante presentar un formulario de ingresos familiares. Completar una solicitud lleva menos de 10 minutos y es privada y confidencial. Solo se necesita una forma por hogar. </w:t>
      </w:r>
    </w:p>
    <w:p w:rsidR="00D578A7" w:rsidRPr="009B5952" w:rsidRDefault="00D578A7" w:rsidP="00D578A7">
      <w:pPr>
        <w:spacing w:after="160"/>
        <w:rPr>
          <w:rFonts w:ascii="Arial" w:hAnsi="Arial" w:cs="Arial"/>
          <w:color w:val="000000" w:themeColor="text1"/>
          <w:sz w:val="22"/>
          <w:szCs w:val="22"/>
        </w:rPr>
      </w:pPr>
    </w:p>
    <w:p w:rsidR="00D578A7" w:rsidRPr="00857261" w:rsidRDefault="00D578A7" w:rsidP="00D578A7">
      <w:pPr>
        <w:spacing w:after="160"/>
        <w:rPr>
          <w:rFonts w:ascii="Arial" w:hAnsi="Arial" w:cs="Arial"/>
          <w:b/>
          <w:bCs/>
          <w:color w:val="000000" w:themeColor="text1"/>
          <w:sz w:val="22"/>
          <w:szCs w:val="22"/>
        </w:rPr>
      </w:pPr>
      <w:r w:rsidRPr="00857261">
        <w:rPr>
          <w:rFonts w:ascii="Arial" w:hAnsi="Arial" w:cs="Arial"/>
          <w:b/>
          <w:bCs/>
          <w:color w:val="000000" w:themeColor="text1"/>
          <w:sz w:val="22"/>
          <w:szCs w:val="22"/>
        </w:rPr>
        <w:t>Twitter</w:t>
      </w:r>
    </w:p>
    <w:p w:rsidR="00D578A7" w:rsidRPr="00857261" w:rsidRDefault="00D578A7" w:rsidP="00D578A7">
      <w:pPr>
        <w:spacing w:after="160"/>
        <w:rPr>
          <w:rFonts w:ascii="Arial" w:hAnsi="Arial" w:cs="Arial"/>
          <w:b/>
          <w:bCs/>
          <w:i/>
          <w:iCs/>
          <w:color w:val="000000" w:themeColor="text1"/>
          <w:sz w:val="22"/>
          <w:szCs w:val="22"/>
        </w:rPr>
      </w:pPr>
      <w:r w:rsidRPr="00857261">
        <w:rPr>
          <w:rFonts w:ascii="Arial" w:hAnsi="Arial" w:cs="Arial"/>
          <w:b/>
          <w:bCs/>
          <w:i/>
          <w:iCs/>
          <w:color w:val="000000" w:themeColor="text1"/>
          <w:sz w:val="22"/>
          <w:szCs w:val="22"/>
        </w:rPr>
        <w:t xml:space="preserve">For schools without free school meals for all students: </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Why submit a free or reduced school meal application? It’s a win-win for schools &amp; families. School meal applications help provide essential funding for schools and help reduce costs for families. Learn more: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¿Por qué presentar una solicitud de comida escolar gratuita o reducida? Es un beneficio mutuo para las escuelas y las familias. Las solicitudes de comidas escolares ayudan a proporcionar fondos esenciales para las escuelas y a reducir los costos para las familias. Más información: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Did you know a free/reduced price application is for more than school meals? Learn more about how applying is a win-win for our district and your family! Apply here: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lastRenderedPageBreak/>
        <w:t>¿</w:t>
      </w:r>
      <w:proofErr w:type="spellStart"/>
      <w:r w:rsidRPr="009B5952">
        <w:rPr>
          <w:rFonts w:ascii="Arial" w:hAnsi="Arial" w:cs="Arial"/>
          <w:color w:val="000000" w:themeColor="text1"/>
          <w:sz w:val="22"/>
          <w:szCs w:val="22"/>
        </w:rPr>
        <w:t>Sabía</w:t>
      </w:r>
      <w:proofErr w:type="spellEnd"/>
      <w:r w:rsidRPr="009B5952">
        <w:rPr>
          <w:rFonts w:ascii="Arial" w:hAnsi="Arial" w:cs="Arial"/>
          <w:color w:val="000000" w:themeColor="text1"/>
          <w:sz w:val="22"/>
          <w:szCs w:val="22"/>
        </w:rPr>
        <w:t xml:space="preserve"> que </w:t>
      </w:r>
      <w:proofErr w:type="spellStart"/>
      <w:r w:rsidRPr="009B5952">
        <w:rPr>
          <w:rFonts w:ascii="Arial" w:hAnsi="Arial" w:cs="Arial"/>
          <w:color w:val="000000" w:themeColor="text1"/>
          <w:sz w:val="22"/>
          <w:szCs w:val="22"/>
        </w:rPr>
        <w:t>una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solicitud</w:t>
      </w:r>
      <w:proofErr w:type="spellEnd"/>
      <w:r w:rsidRPr="009B5952">
        <w:rPr>
          <w:rFonts w:ascii="Arial" w:hAnsi="Arial" w:cs="Arial"/>
          <w:color w:val="000000" w:themeColor="text1"/>
          <w:sz w:val="22"/>
          <w:szCs w:val="22"/>
        </w:rPr>
        <w:t xml:space="preserve"> de </w:t>
      </w:r>
      <w:proofErr w:type="spellStart"/>
      <w:r w:rsidRPr="009B5952">
        <w:rPr>
          <w:rFonts w:ascii="Arial" w:hAnsi="Arial" w:cs="Arial"/>
          <w:color w:val="000000" w:themeColor="text1"/>
          <w:sz w:val="22"/>
          <w:szCs w:val="22"/>
        </w:rPr>
        <w:t>precio</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gratuito</w:t>
      </w:r>
      <w:proofErr w:type="spellEnd"/>
      <w:r w:rsidRPr="009B5952">
        <w:rPr>
          <w:rFonts w:ascii="Arial" w:hAnsi="Arial" w:cs="Arial"/>
          <w:color w:val="000000" w:themeColor="text1"/>
          <w:sz w:val="22"/>
          <w:szCs w:val="22"/>
        </w:rPr>
        <w:t>/</w:t>
      </w:r>
      <w:proofErr w:type="spellStart"/>
      <w:r w:rsidRPr="009B5952">
        <w:rPr>
          <w:rFonts w:ascii="Arial" w:hAnsi="Arial" w:cs="Arial"/>
          <w:color w:val="000000" w:themeColor="text1"/>
          <w:sz w:val="22"/>
          <w:szCs w:val="22"/>
        </w:rPr>
        <w:t>reducido</w:t>
      </w:r>
      <w:proofErr w:type="spellEnd"/>
      <w:r w:rsidRPr="009B5952">
        <w:rPr>
          <w:rFonts w:ascii="Arial" w:hAnsi="Arial" w:cs="Arial"/>
          <w:color w:val="000000" w:themeColor="text1"/>
          <w:sz w:val="22"/>
          <w:szCs w:val="22"/>
        </w:rPr>
        <w:t xml:space="preserve"> es para </w:t>
      </w:r>
      <w:proofErr w:type="spellStart"/>
      <w:r w:rsidRPr="009B5952">
        <w:rPr>
          <w:rFonts w:ascii="Arial" w:hAnsi="Arial" w:cs="Arial"/>
          <w:color w:val="000000" w:themeColor="text1"/>
          <w:sz w:val="22"/>
          <w:szCs w:val="22"/>
        </w:rPr>
        <w:t>más</w:t>
      </w:r>
      <w:proofErr w:type="spellEnd"/>
      <w:r w:rsidRPr="009B5952">
        <w:rPr>
          <w:rFonts w:ascii="Arial" w:hAnsi="Arial" w:cs="Arial"/>
          <w:color w:val="000000" w:themeColor="text1"/>
          <w:sz w:val="22"/>
          <w:szCs w:val="22"/>
        </w:rPr>
        <w:t xml:space="preserve"> que las comidas escolares? ¡</w:t>
      </w:r>
      <w:proofErr w:type="spellStart"/>
      <w:r w:rsidRPr="009B5952">
        <w:rPr>
          <w:rFonts w:ascii="Arial" w:hAnsi="Arial" w:cs="Arial"/>
          <w:color w:val="000000" w:themeColor="text1"/>
          <w:sz w:val="22"/>
          <w:szCs w:val="22"/>
        </w:rPr>
        <w:t>Obtenga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más</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información</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sobre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cómo</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presentar</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una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solicitud</w:t>
      </w:r>
      <w:proofErr w:type="spellEnd"/>
      <w:r w:rsidRPr="009B5952">
        <w:rPr>
          <w:rFonts w:ascii="Arial" w:hAnsi="Arial" w:cs="Arial"/>
          <w:color w:val="000000" w:themeColor="text1"/>
          <w:sz w:val="22"/>
          <w:szCs w:val="22"/>
        </w:rPr>
        <w:t xml:space="preserve"> es un beneficio </w:t>
      </w:r>
      <w:proofErr w:type="spellStart"/>
      <w:r w:rsidRPr="009B5952">
        <w:rPr>
          <w:rFonts w:ascii="Arial" w:hAnsi="Arial" w:cs="Arial"/>
          <w:color w:val="000000" w:themeColor="text1"/>
          <w:sz w:val="22"/>
          <w:szCs w:val="22"/>
        </w:rPr>
        <w:t>mutuo</w:t>
      </w:r>
      <w:proofErr w:type="spellEnd"/>
      <w:r w:rsidRPr="009B5952">
        <w:rPr>
          <w:rFonts w:ascii="Arial" w:hAnsi="Arial" w:cs="Arial"/>
          <w:color w:val="000000" w:themeColor="text1"/>
          <w:sz w:val="22"/>
          <w:szCs w:val="22"/>
        </w:rPr>
        <w:t xml:space="preserve"> para </w:t>
      </w:r>
      <w:proofErr w:type="spellStart"/>
      <w:r w:rsidRPr="009B5952">
        <w:rPr>
          <w:rFonts w:ascii="Arial" w:hAnsi="Arial" w:cs="Arial"/>
          <w:color w:val="000000" w:themeColor="text1"/>
          <w:sz w:val="22"/>
          <w:szCs w:val="22"/>
        </w:rPr>
        <w:t>nuestro</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distrito</w:t>
      </w:r>
      <w:proofErr w:type="spellEnd"/>
      <w:r w:rsidRPr="009B5952">
        <w:rPr>
          <w:rFonts w:ascii="Arial" w:hAnsi="Arial" w:cs="Arial"/>
          <w:color w:val="000000" w:themeColor="text1"/>
          <w:sz w:val="22"/>
          <w:szCs w:val="22"/>
        </w:rPr>
        <w:t xml:space="preserve"> y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familia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Presente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solicitud</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aquí</w:t>
      </w:r>
      <w:proofErr w:type="spellEnd"/>
      <w:r w:rsidRPr="009B5952">
        <w:rPr>
          <w:rFonts w:ascii="Arial" w:hAnsi="Arial" w:cs="Arial"/>
          <w:color w:val="000000" w:themeColor="text1"/>
          <w:sz w:val="22"/>
          <w:szCs w:val="22"/>
        </w:rPr>
        <w:t xml:space="preserve">: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Your school meal application can bring funding to your school, reduce your household costs, and may make your family eligible for other benefits in the future. Apply today: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Su solicitud de comida escolar </w:t>
      </w:r>
      <w:proofErr w:type="spellStart"/>
      <w:r w:rsidRPr="009B5952">
        <w:rPr>
          <w:rFonts w:ascii="Arial" w:hAnsi="Arial" w:cs="Arial"/>
          <w:color w:val="000000" w:themeColor="text1"/>
          <w:sz w:val="22"/>
          <w:szCs w:val="22"/>
        </w:rPr>
        <w:t>puede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aportar</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fondos</w:t>
      </w:r>
      <w:proofErr w:type="spellEnd"/>
      <w:r w:rsidRPr="009B5952">
        <w:rPr>
          <w:rFonts w:ascii="Arial" w:hAnsi="Arial" w:cs="Arial"/>
          <w:color w:val="000000" w:themeColor="text1"/>
          <w:sz w:val="22"/>
          <w:szCs w:val="22"/>
        </w:rPr>
        <w:t xml:space="preserve"> a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escuela, reducir los costos de su hogar y </w:t>
      </w:r>
      <w:proofErr w:type="spellStart"/>
      <w:r w:rsidRPr="009B5952">
        <w:rPr>
          <w:rFonts w:ascii="Arial" w:hAnsi="Arial" w:cs="Arial"/>
          <w:color w:val="000000" w:themeColor="text1"/>
          <w:sz w:val="22"/>
          <w:szCs w:val="22"/>
        </w:rPr>
        <w:t>hacer</w:t>
      </w:r>
      <w:proofErr w:type="spellEnd"/>
      <w:r w:rsidRPr="009B5952">
        <w:rPr>
          <w:rFonts w:ascii="Arial" w:hAnsi="Arial" w:cs="Arial"/>
          <w:color w:val="000000" w:themeColor="text1"/>
          <w:sz w:val="22"/>
          <w:szCs w:val="22"/>
        </w:rPr>
        <w:t xml:space="preserve"> que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familia</w:t>
      </w:r>
      <w:proofErr w:type="spellEnd"/>
      <w:r w:rsidRPr="009B5952">
        <w:rPr>
          <w:rFonts w:ascii="Arial" w:hAnsi="Arial" w:cs="Arial"/>
          <w:color w:val="000000" w:themeColor="text1"/>
          <w:sz w:val="22"/>
          <w:szCs w:val="22"/>
        </w:rPr>
        <w:t xml:space="preserve"> sea </w:t>
      </w:r>
      <w:proofErr w:type="spellStart"/>
      <w:r w:rsidRPr="009B5952">
        <w:rPr>
          <w:rFonts w:ascii="Arial" w:hAnsi="Arial" w:cs="Arial"/>
          <w:color w:val="000000" w:themeColor="text1"/>
          <w:sz w:val="22"/>
          <w:szCs w:val="22"/>
        </w:rPr>
        <w:t>elegible</w:t>
      </w:r>
      <w:proofErr w:type="spellEnd"/>
      <w:r w:rsidRPr="009B5952">
        <w:rPr>
          <w:rFonts w:ascii="Arial" w:hAnsi="Arial" w:cs="Arial"/>
          <w:color w:val="000000" w:themeColor="text1"/>
          <w:sz w:val="22"/>
          <w:szCs w:val="22"/>
        </w:rPr>
        <w:t xml:space="preserve"> para otros beneficios en el futuro. </w:t>
      </w:r>
      <w:proofErr w:type="spellStart"/>
      <w:r w:rsidRPr="009B5952">
        <w:rPr>
          <w:rFonts w:ascii="Arial" w:hAnsi="Arial" w:cs="Arial"/>
          <w:color w:val="000000" w:themeColor="text1"/>
          <w:sz w:val="22"/>
          <w:szCs w:val="22"/>
        </w:rPr>
        <w:t>Presente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solicitud</w:t>
      </w:r>
      <w:proofErr w:type="spellEnd"/>
      <w:r w:rsidRPr="009B5952">
        <w:rPr>
          <w:rFonts w:ascii="Arial" w:hAnsi="Arial" w:cs="Arial"/>
          <w:color w:val="000000" w:themeColor="text1"/>
          <w:sz w:val="22"/>
          <w:szCs w:val="22"/>
        </w:rPr>
        <w:t xml:space="preserve"> hoy mismo: </w:t>
      </w:r>
      <w:r w:rsidRPr="00857261">
        <w:rPr>
          <w:rFonts w:ascii="Arial" w:hAnsi="Arial" w:cs="Arial"/>
          <w:color w:val="000000" w:themeColor="text1"/>
          <w:sz w:val="22"/>
          <w:szCs w:val="22"/>
          <w:highlight w:val="yellow"/>
        </w:rPr>
        <w:t>[INSERT LINK]</w:t>
      </w:r>
    </w:p>
    <w:p w:rsidR="00D578A7" w:rsidRDefault="00D578A7" w:rsidP="00D578A7">
      <w:pPr>
        <w:spacing w:after="160"/>
        <w:rPr>
          <w:rFonts w:ascii="Arial" w:hAnsi="Arial" w:cs="Arial"/>
          <w:color w:val="000000" w:themeColor="text1"/>
          <w:sz w:val="22"/>
          <w:szCs w:val="22"/>
        </w:rPr>
      </w:pPr>
    </w:p>
    <w:p w:rsidR="00D578A7" w:rsidRPr="00857261" w:rsidRDefault="00D578A7" w:rsidP="00D578A7">
      <w:pPr>
        <w:spacing w:after="160"/>
        <w:rPr>
          <w:rFonts w:ascii="Arial" w:hAnsi="Arial" w:cs="Arial"/>
          <w:b/>
          <w:bCs/>
          <w:i/>
          <w:iCs/>
          <w:color w:val="000000" w:themeColor="text1"/>
          <w:sz w:val="22"/>
          <w:szCs w:val="22"/>
        </w:rPr>
      </w:pPr>
      <w:r w:rsidRPr="00857261">
        <w:rPr>
          <w:rFonts w:ascii="Arial" w:hAnsi="Arial" w:cs="Arial"/>
          <w:b/>
          <w:bCs/>
          <w:i/>
          <w:iCs/>
          <w:color w:val="000000" w:themeColor="text1"/>
          <w:sz w:val="22"/>
          <w:szCs w:val="22"/>
        </w:rPr>
        <w:t xml:space="preserve">For schools with CEP (free school meals for all students): </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Even while school meals are free for all, we still need families to submit a household income form. Don’t delay – apply today: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proofErr w:type="spellStart"/>
      <w:r w:rsidRPr="009B5952">
        <w:rPr>
          <w:rFonts w:ascii="Arial" w:hAnsi="Arial" w:cs="Arial"/>
          <w:color w:val="000000" w:themeColor="text1"/>
          <w:sz w:val="22"/>
          <w:szCs w:val="22"/>
        </w:rPr>
        <w:t>Aunque</w:t>
      </w:r>
      <w:proofErr w:type="spellEnd"/>
      <w:r w:rsidRPr="009B5952">
        <w:rPr>
          <w:rFonts w:ascii="Arial" w:hAnsi="Arial" w:cs="Arial"/>
          <w:color w:val="000000" w:themeColor="text1"/>
          <w:sz w:val="22"/>
          <w:szCs w:val="22"/>
        </w:rPr>
        <w:t xml:space="preserve"> las </w:t>
      </w:r>
      <w:proofErr w:type="spellStart"/>
      <w:r w:rsidRPr="009B5952">
        <w:rPr>
          <w:rFonts w:ascii="Arial" w:hAnsi="Arial" w:cs="Arial"/>
          <w:color w:val="000000" w:themeColor="text1"/>
          <w:sz w:val="22"/>
          <w:szCs w:val="22"/>
        </w:rPr>
        <w:t>comidas</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escolares</w:t>
      </w:r>
      <w:proofErr w:type="spellEnd"/>
      <w:r w:rsidRPr="009B5952">
        <w:rPr>
          <w:rFonts w:ascii="Arial" w:hAnsi="Arial" w:cs="Arial"/>
          <w:color w:val="000000" w:themeColor="text1"/>
          <w:sz w:val="22"/>
          <w:szCs w:val="22"/>
        </w:rPr>
        <w:t xml:space="preserve"> son gratuitas para </w:t>
      </w:r>
      <w:proofErr w:type="spellStart"/>
      <w:r w:rsidRPr="009B5952">
        <w:rPr>
          <w:rFonts w:ascii="Arial" w:hAnsi="Arial" w:cs="Arial"/>
          <w:color w:val="000000" w:themeColor="text1"/>
          <w:sz w:val="22"/>
          <w:szCs w:val="22"/>
        </w:rPr>
        <w:t>todos</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aún</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necesitamos</w:t>
      </w:r>
      <w:proofErr w:type="spellEnd"/>
      <w:r w:rsidRPr="009B5952">
        <w:rPr>
          <w:rFonts w:ascii="Arial" w:hAnsi="Arial" w:cs="Arial"/>
          <w:color w:val="000000" w:themeColor="text1"/>
          <w:sz w:val="22"/>
          <w:szCs w:val="22"/>
        </w:rPr>
        <w:t xml:space="preserve"> que las </w:t>
      </w:r>
      <w:proofErr w:type="spellStart"/>
      <w:r w:rsidRPr="009B5952">
        <w:rPr>
          <w:rFonts w:ascii="Arial" w:hAnsi="Arial" w:cs="Arial"/>
          <w:color w:val="000000" w:themeColor="text1"/>
          <w:sz w:val="22"/>
          <w:szCs w:val="22"/>
        </w:rPr>
        <w:t>familias</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presenten</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formularios</w:t>
      </w:r>
      <w:proofErr w:type="spellEnd"/>
      <w:r w:rsidRPr="009B5952">
        <w:rPr>
          <w:rFonts w:ascii="Arial" w:hAnsi="Arial" w:cs="Arial"/>
          <w:color w:val="000000" w:themeColor="text1"/>
          <w:sz w:val="22"/>
          <w:szCs w:val="22"/>
        </w:rPr>
        <w:t xml:space="preserve"> de </w:t>
      </w:r>
      <w:proofErr w:type="spellStart"/>
      <w:r w:rsidRPr="009B5952">
        <w:rPr>
          <w:rFonts w:ascii="Arial" w:hAnsi="Arial" w:cs="Arial"/>
          <w:color w:val="000000" w:themeColor="text1"/>
          <w:sz w:val="22"/>
          <w:szCs w:val="22"/>
        </w:rPr>
        <w:t>ingresos</w:t>
      </w:r>
      <w:proofErr w:type="spellEnd"/>
      <w:r w:rsidRPr="009B5952">
        <w:rPr>
          <w:rFonts w:ascii="Arial" w:hAnsi="Arial" w:cs="Arial"/>
          <w:color w:val="000000" w:themeColor="text1"/>
          <w:sz w:val="22"/>
          <w:szCs w:val="22"/>
        </w:rPr>
        <w:t xml:space="preserve"> familiares. No se </w:t>
      </w:r>
      <w:proofErr w:type="spellStart"/>
      <w:r w:rsidRPr="009B5952">
        <w:rPr>
          <w:rFonts w:ascii="Arial" w:hAnsi="Arial" w:cs="Arial"/>
          <w:color w:val="000000" w:themeColor="text1"/>
          <w:sz w:val="22"/>
          <w:szCs w:val="22"/>
        </w:rPr>
        <w:t>demore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presente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su</w:t>
      </w:r>
      <w:proofErr w:type="spellEnd"/>
      <w:r w:rsidRPr="009B5952">
        <w:rPr>
          <w:rFonts w:ascii="Arial" w:hAnsi="Arial" w:cs="Arial"/>
          <w:color w:val="000000" w:themeColor="text1"/>
          <w:sz w:val="22"/>
          <w:szCs w:val="22"/>
        </w:rPr>
        <w:t xml:space="preserve"> forma hoy mismo: </w:t>
      </w:r>
      <w:r w:rsidRPr="00857261">
        <w:rPr>
          <w:rFonts w:ascii="Arial" w:hAnsi="Arial" w:cs="Arial"/>
          <w:color w:val="000000" w:themeColor="text1"/>
          <w:sz w:val="22"/>
          <w:szCs w:val="22"/>
          <w:highlight w:val="yellow"/>
        </w:rPr>
        <w:t>[INSERT LINK]</w:t>
      </w:r>
    </w:p>
    <w:p w:rsidR="003C4530" w:rsidRDefault="003C4530"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Household income forms help your school get more funding and may make you eligible for other benefits in the future, like discounts and fee waivers. Check out our website to learn more.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Formularios de ingresos familiares ayuda a su escuela </w:t>
      </w:r>
      <w:proofErr w:type="gramStart"/>
      <w:r w:rsidRPr="009B5952">
        <w:rPr>
          <w:rFonts w:ascii="Arial" w:hAnsi="Arial" w:cs="Arial"/>
          <w:color w:val="000000" w:themeColor="text1"/>
          <w:sz w:val="22"/>
          <w:szCs w:val="22"/>
        </w:rPr>
        <w:t>a</w:t>
      </w:r>
      <w:proofErr w:type="gramEnd"/>
      <w:r w:rsidRPr="009B5952">
        <w:rPr>
          <w:rFonts w:ascii="Arial" w:hAnsi="Arial" w:cs="Arial"/>
          <w:color w:val="000000" w:themeColor="text1"/>
          <w:sz w:val="22"/>
          <w:szCs w:val="22"/>
        </w:rPr>
        <w:t xml:space="preserve"> obtener más fondos y </w:t>
      </w:r>
      <w:proofErr w:type="spellStart"/>
      <w:r w:rsidRPr="009B5952">
        <w:rPr>
          <w:rFonts w:ascii="Arial" w:hAnsi="Arial" w:cs="Arial"/>
          <w:color w:val="000000" w:themeColor="text1"/>
          <w:sz w:val="22"/>
          <w:szCs w:val="22"/>
        </w:rPr>
        <w:t>puede</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hacer</w:t>
      </w:r>
      <w:proofErr w:type="spellEnd"/>
      <w:r w:rsidRPr="009B5952">
        <w:rPr>
          <w:rFonts w:ascii="Arial" w:hAnsi="Arial" w:cs="Arial"/>
          <w:color w:val="000000" w:themeColor="text1"/>
          <w:sz w:val="22"/>
          <w:szCs w:val="22"/>
        </w:rPr>
        <w:t xml:space="preserve"> que </w:t>
      </w:r>
      <w:proofErr w:type="spellStart"/>
      <w:r w:rsidRPr="009B5952">
        <w:rPr>
          <w:rFonts w:ascii="Arial" w:hAnsi="Arial" w:cs="Arial"/>
          <w:color w:val="000000" w:themeColor="text1"/>
          <w:sz w:val="22"/>
          <w:szCs w:val="22"/>
        </w:rPr>
        <w:t>sea</w:t>
      </w:r>
      <w:proofErr w:type="spellEnd"/>
      <w:r w:rsidRPr="009B5952">
        <w:rPr>
          <w:rFonts w:ascii="Arial" w:hAnsi="Arial" w:cs="Arial"/>
          <w:color w:val="000000" w:themeColor="text1"/>
          <w:sz w:val="22"/>
          <w:szCs w:val="22"/>
        </w:rPr>
        <w:t xml:space="preserve"> </w:t>
      </w:r>
      <w:proofErr w:type="spellStart"/>
      <w:r w:rsidRPr="009B5952">
        <w:rPr>
          <w:rFonts w:ascii="Arial" w:hAnsi="Arial" w:cs="Arial"/>
          <w:color w:val="000000" w:themeColor="text1"/>
          <w:sz w:val="22"/>
          <w:szCs w:val="22"/>
        </w:rPr>
        <w:t>elegible</w:t>
      </w:r>
      <w:proofErr w:type="spellEnd"/>
      <w:r w:rsidRPr="009B5952">
        <w:rPr>
          <w:rFonts w:ascii="Arial" w:hAnsi="Arial" w:cs="Arial"/>
          <w:color w:val="000000" w:themeColor="text1"/>
          <w:sz w:val="22"/>
          <w:szCs w:val="22"/>
        </w:rPr>
        <w:t xml:space="preserve"> para </w:t>
      </w:r>
      <w:proofErr w:type="spellStart"/>
      <w:r w:rsidRPr="009B5952">
        <w:rPr>
          <w:rFonts w:ascii="Arial" w:hAnsi="Arial" w:cs="Arial"/>
          <w:color w:val="000000" w:themeColor="text1"/>
          <w:sz w:val="22"/>
          <w:szCs w:val="22"/>
        </w:rPr>
        <w:t>otros</w:t>
      </w:r>
      <w:proofErr w:type="spellEnd"/>
      <w:r w:rsidRPr="009B5952">
        <w:rPr>
          <w:rFonts w:ascii="Arial" w:hAnsi="Arial" w:cs="Arial"/>
          <w:color w:val="000000" w:themeColor="text1"/>
          <w:sz w:val="22"/>
          <w:szCs w:val="22"/>
        </w:rPr>
        <w:t xml:space="preserve"> beneficios en el futuro, como descuentos y exenciones de cargos. Visite nuestro sitio web para obtener más información. </w:t>
      </w:r>
      <w:r w:rsidRPr="00857261">
        <w:rPr>
          <w:rFonts w:ascii="Arial" w:hAnsi="Arial" w:cs="Arial"/>
          <w:color w:val="000000" w:themeColor="text1"/>
          <w:sz w:val="22"/>
          <w:szCs w:val="22"/>
          <w:highlight w:val="yellow"/>
        </w:rPr>
        <w:t>[INSERT LINK]</w:t>
      </w:r>
    </w:p>
    <w:p w:rsidR="003C4530" w:rsidRDefault="003C4530" w:rsidP="00D578A7">
      <w:pPr>
        <w:spacing w:after="160"/>
        <w:rPr>
          <w:rFonts w:ascii="Arial" w:hAnsi="Arial" w:cs="Arial"/>
          <w:color w:val="000000" w:themeColor="text1"/>
          <w:sz w:val="22"/>
          <w:szCs w:val="22"/>
        </w:rPr>
      </w:pP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Why submit a household income form? It’s a win-win for schools &amp; families. Household income forms help provide essential funding for your school.  Learn more: </w:t>
      </w:r>
      <w:r w:rsidRPr="00857261">
        <w:rPr>
          <w:rFonts w:ascii="Arial" w:hAnsi="Arial" w:cs="Arial"/>
          <w:color w:val="000000" w:themeColor="text1"/>
          <w:sz w:val="22"/>
          <w:szCs w:val="22"/>
          <w:highlight w:val="yellow"/>
        </w:rPr>
        <w:t>[INSERT LINK]</w:t>
      </w:r>
    </w:p>
    <w:p w:rsidR="00D578A7" w:rsidRPr="009B5952" w:rsidRDefault="00D578A7" w:rsidP="00D578A7">
      <w:p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¿Por qué presentar un formulario de ingresos familiares? Es un beneficio mutuo para las escuelas y las familias. Los formularios de ingresos familiares ayudan a proporcionar fondos esenciales para su escuela. Más información: </w:t>
      </w:r>
      <w:r w:rsidRPr="00857261">
        <w:rPr>
          <w:rFonts w:ascii="Arial" w:hAnsi="Arial" w:cs="Arial"/>
          <w:color w:val="000000" w:themeColor="text1"/>
          <w:sz w:val="22"/>
          <w:szCs w:val="22"/>
          <w:highlight w:val="yellow"/>
        </w:rPr>
        <w:t>[INSERT LINK]</w:t>
      </w:r>
    </w:p>
    <w:p w:rsidR="00D578A7" w:rsidRDefault="00D578A7" w:rsidP="009B5952">
      <w:pPr>
        <w:spacing w:after="180"/>
        <w:rPr>
          <w:rFonts w:ascii="Arial" w:hAnsi="Arial" w:cs="Arial"/>
          <w:color w:val="000000" w:themeColor="text1"/>
          <w:sz w:val="22"/>
          <w:szCs w:val="22"/>
        </w:rPr>
      </w:pPr>
    </w:p>
    <w:p w:rsidR="00706ED6" w:rsidRPr="009B5952" w:rsidRDefault="00706ED6" w:rsidP="009B5952">
      <w:pPr>
        <w:spacing w:after="180"/>
        <w:rPr>
          <w:rFonts w:ascii="Arial" w:hAnsi="Arial" w:cs="Arial"/>
          <w:color w:val="000000" w:themeColor="text1"/>
          <w:sz w:val="22"/>
          <w:szCs w:val="22"/>
        </w:rPr>
      </w:pPr>
    </w:p>
    <w:sectPr w:rsidR="00706ED6" w:rsidRPr="009B5952" w:rsidSect="00D578A7">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5E17" w:rsidRDefault="00545E17" w:rsidP="00746267">
      <w:r>
        <w:separator/>
      </w:r>
    </w:p>
  </w:endnote>
  <w:endnote w:type="continuationSeparator" w:id="0">
    <w:p w:rsidR="00545E17" w:rsidRDefault="00545E17"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rsidR="00746267" w:rsidRDefault="00471667" w:rsidP="00AE0457">
    <w:pPr>
      <w:pStyle w:val="Footer"/>
      <w:ind w:right="360"/>
    </w:pPr>
    <w:r>
      <w:rPr>
        <w:noProof/>
      </w:rPr>
      <w:drawing>
        <wp:anchor distT="0" distB="0" distL="114300" distR="114300" simplePos="0" relativeHeight="251672576" behindDoc="0" locked="0" layoutInCell="1" allowOverlap="1" wp14:anchorId="280A514E" wp14:editId="2EDDF621">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423868F" wp14:editId="41EDFF74">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rsidR="004D02AE" w:rsidRDefault="00585A5E" w:rsidP="004D02AE">
    <w:pPr>
      <w:pStyle w:val="Footer"/>
      <w:ind w:right="360"/>
    </w:pPr>
    <w:r>
      <w:rPr>
        <w:noProof/>
      </w:rPr>
      <w:drawing>
        <wp:anchor distT="0" distB="0" distL="114300" distR="114300" simplePos="0" relativeHeight="251677696" behindDoc="0" locked="0" layoutInCell="1" allowOverlap="1" wp14:anchorId="65820CC4" wp14:editId="4930AA19">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5E17" w:rsidRDefault="00545E17" w:rsidP="00746267">
      <w:r>
        <w:separator/>
      </w:r>
    </w:p>
  </w:footnote>
  <w:footnote w:type="continuationSeparator" w:id="0">
    <w:p w:rsidR="00545E17" w:rsidRDefault="00545E17"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DC67D14" wp14:editId="02B93466">
              <wp:simplePos x="0" y="0"/>
              <wp:positionH relativeFrom="column">
                <wp:posOffset>2454966</wp:posOffset>
              </wp:positionH>
              <wp:positionV relativeFrom="paragraph">
                <wp:posOffset>-75537</wp:posOffset>
              </wp:positionV>
              <wp:extent cx="4093956"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093956" cy="325755"/>
                      </a:xfrm>
                      <a:prstGeom prst="rect">
                        <a:avLst/>
                      </a:prstGeom>
                      <a:noFill/>
                      <a:ln w="6350">
                        <a:noFill/>
                      </a:ln>
                    </wps:spPr>
                    <wps:txb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School Meals Applicatio</w:t>
                          </w:r>
                          <w:r>
                            <w:rPr>
                              <w:rFonts w:ascii="Century Gothic" w:hAnsi="Century Gothic"/>
                              <w:color w:val="7F7F7F" w:themeColor="text1" w:themeTint="80"/>
                              <w:sz w:val="22"/>
                              <w:szCs w:val="22"/>
                            </w:rPr>
                            <w:t>ns</w:t>
                          </w:r>
                          <w:r w:rsidRPr="00585A5E">
                            <w:rPr>
                              <w:rFonts w:ascii="Century Gothic" w:hAnsi="Century Gothic"/>
                              <w:color w:val="7F7F7F" w:themeColor="text1" w:themeTint="80"/>
                              <w:sz w:val="22"/>
                              <w:szCs w:val="22"/>
                            </w:rPr>
                            <w:t xml:space="preserve">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7D14" id="_x0000_t202" coordsize="21600,21600" o:spt="202" path="m,l,21600r21600,l21600,xe">
              <v:stroke joinstyle="miter"/>
              <v:path gradientshapeok="t" o:connecttype="rect"/>
            </v:shapetype>
            <v:shape id="Text Box 2" o:spid="_x0000_s1026" type="#_x0000_t202" style="position:absolute;margin-left:193.3pt;margin-top:-5.95pt;width:322.3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" filled="f" stroked="f" strokeweight=".5pt">
              <v:textbo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School Meals Applicatio</w:t>
                    </w:r>
                    <w:r>
                      <w:rPr>
                        <w:rFonts w:ascii="Century Gothic" w:hAnsi="Century Gothic"/>
                        <w:color w:val="7F7F7F" w:themeColor="text1" w:themeTint="80"/>
                        <w:sz w:val="22"/>
                        <w:szCs w:val="22"/>
                      </w:rPr>
                      <w:t>ns</w:t>
                    </w:r>
                    <w:r w:rsidRPr="00585A5E">
                      <w:rPr>
                        <w:rFonts w:ascii="Century Gothic" w:hAnsi="Century Gothic"/>
                        <w:color w:val="7F7F7F" w:themeColor="text1" w:themeTint="80"/>
                        <w:sz w:val="22"/>
                        <w:szCs w:val="22"/>
                      </w:rPr>
                      <w:t xml:space="preserve"> 7/2023</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7B7B1E" wp14:editId="512EFFA5">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rsidR="00962F27" w:rsidRPr="00585A5E" w:rsidRDefault="00962F27" w:rsidP="00585A5E">
                          <w:pPr>
                            <w:jc w:val="right"/>
                            <w:rPr>
                              <w:rFonts w:ascii="Century Gothic" w:hAnsi="Century Gothic"/>
                              <w:color w:val="7F7F7F" w:themeColor="text1" w:themeTint="80"/>
                              <w:sz w:val="22"/>
                              <w:szCs w:val="22"/>
                            </w:rPr>
                          </w:pPr>
                          <w:r w:rsidRPr="00585A5E">
                            <w:rPr>
                              <w:rFonts w:ascii="Century Gothic" w:hAnsi="Century Gothic"/>
                              <w:color w:val="7F7F7F" w:themeColor="text1" w:themeTint="80"/>
                              <w:sz w:val="22"/>
                              <w:szCs w:val="22"/>
                            </w:rPr>
                            <w:t>School Meals Applicatio</w:t>
                          </w:r>
                          <w:r w:rsidR="00585A5E">
                            <w:rPr>
                              <w:rFonts w:ascii="Century Gothic" w:hAnsi="Century Gothic"/>
                              <w:color w:val="7F7F7F" w:themeColor="text1" w:themeTint="80"/>
                              <w:sz w:val="22"/>
                              <w:szCs w:val="22"/>
                            </w:rPr>
                            <w:t>ns</w:t>
                          </w:r>
                          <w:r w:rsidRPr="00585A5E">
                            <w:rPr>
                              <w:rFonts w:ascii="Century Gothic" w:hAnsi="Century Gothic"/>
                              <w:color w:val="7F7F7F" w:themeColor="text1" w:themeTint="80"/>
                              <w:sz w:val="22"/>
                              <w:szCs w:val="22"/>
                            </w:rPr>
                            <w:t xml:space="preserve"> </w:t>
                          </w:r>
                          <w:r w:rsidR="00585A5E" w:rsidRPr="00585A5E">
                            <w:rPr>
                              <w:rFonts w:ascii="Century Gothic" w:hAnsi="Century Gothic"/>
                              <w:color w:val="7F7F7F" w:themeColor="text1" w:themeTint="80"/>
                              <w:sz w:val="22"/>
                              <w:szCs w:val="22"/>
                            </w:rPr>
                            <w:t>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rsidR="00962F27" w:rsidRPr="00585A5E" w:rsidRDefault="00962F27" w:rsidP="00585A5E">
                    <w:pPr>
                      <w:jc w:val="right"/>
                      <w:rPr>
                        <w:rFonts w:ascii="Century Gothic" w:hAnsi="Century Gothic"/>
                        <w:color w:val="7F7F7F" w:themeColor="text1" w:themeTint="80"/>
                        <w:sz w:val="22"/>
                        <w:szCs w:val="22"/>
                      </w:rPr>
                    </w:pPr>
                    <w:r w:rsidRPr="00585A5E">
                      <w:rPr>
                        <w:rFonts w:ascii="Century Gothic" w:hAnsi="Century Gothic"/>
                        <w:color w:val="7F7F7F" w:themeColor="text1" w:themeTint="80"/>
                        <w:sz w:val="22"/>
                        <w:szCs w:val="22"/>
                      </w:rPr>
                      <w:t>School Meals Applicatio</w:t>
                    </w:r>
                    <w:r w:rsidR="00585A5E">
                      <w:rPr>
                        <w:rFonts w:ascii="Century Gothic" w:hAnsi="Century Gothic"/>
                        <w:color w:val="7F7F7F" w:themeColor="text1" w:themeTint="80"/>
                        <w:sz w:val="22"/>
                        <w:szCs w:val="22"/>
                      </w:rPr>
                      <w:t>ns</w:t>
                    </w:r>
                    <w:r w:rsidRPr="00585A5E">
                      <w:rPr>
                        <w:rFonts w:ascii="Century Gothic" w:hAnsi="Century Gothic"/>
                        <w:color w:val="7F7F7F" w:themeColor="text1" w:themeTint="80"/>
                        <w:sz w:val="22"/>
                        <w:szCs w:val="22"/>
                      </w:rPr>
                      <w:t xml:space="preserve"> </w:t>
                    </w:r>
                    <w:r w:rsidR="00585A5E" w:rsidRPr="00585A5E">
                      <w:rPr>
                        <w:rFonts w:ascii="Century Gothic" w:hAnsi="Century Gothic"/>
                        <w:color w:val="7F7F7F" w:themeColor="text1" w:themeTint="80"/>
                        <w:sz w:val="22"/>
                        <w:szCs w:val="22"/>
                      </w:rPr>
                      <w:t>7/2023</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66176064" wp14:editId="29D9B99E">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1"/>
  </w:num>
  <w:num w:numId="3" w16cid:durableId="1464930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13792B"/>
    <w:rsid w:val="0027595E"/>
    <w:rsid w:val="003C4530"/>
    <w:rsid w:val="00430157"/>
    <w:rsid w:val="00471667"/>
    <w:rsid w:val="004D02AE"/>
    <w:rsid w:val="00545E17"/>
    <w:rsid w:val="00585A5E"/>
    <w:rsid w:val="00605694"/>
    <w:rsid w:val="00605FE0"/>
    <w:rsid w:val="0061606B"/>
    <w:rsid w:val="006C222F"/>
    <w:rsid w:val="00706ED6"/>
    <w:rsid w:val="00746267"/>
    <w:rsid w:val="007E5B6A"/>
    <w:rsid w:val="00857261"/>
    <w:rsid w:val="0086250B"/>
    <w:rsid w:val="00947017"/>
    <w:rsid w:val="00962F27"/>
    <w:rsid w:val="009B5952"/>
    <w:rsid w:val="00A5112C"/>
    <w:rsid w:val="00AA5F4C"/>
    <w:rsid w:val="00AB6EFB"/>
    <w:rsid w:val="00AE0457"/>
    <w:rsid w:val="00B16713"/>
    <w:rsid w:val="00C97F66"/>
    <w:rsid w:val="00CD1A2E"/>
    <w:rsid w:val="00D578A7"/>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207EB"/>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8</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7</cp:revision>
  <cp:lastPrinted>2023-07-11T14:49:00Z</cp:lastPrinted>
  <dcterms:created xsi:type="dcterms:W3CDTF">2023-07-10T13:48:00Z</dcterms:created>
  <dcterms:modified xsi:type="dcterms:W3CDTF">2023-07-11T14:52:00Z</dcterms:modified>
</cp:coreProperties>
</file>